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A0" w:rsidRPr="000E0A9C" w:rsidRDefault="008F69CA">
      <w:pPr>
        <w:tabs>
          <w:tab w:val="center" w:pos="850"/>
          <w:tab w:val="center" w:pos="5180"/>
          <w:tab w:val="center" w:pos="9346"/>
        </w:tabs>
        <w:spacing w:after="0" w:line="259" w:lineRule="auto"/>
        <w:ind w:left="0" w:firstLine="0"/>
        <w:jc w:val="left"/>
        <w:rPr>
          <w:sz w:val="24"/>
          <w:szCs w:val="24"/>
        </w:rPr>
      </w:pPr>
      <w:r w:rsidRPr="00234679">
        <w:rPr>
          <w:b/>
          <w:sz w:val="24"/>
          <w:szCs w:val="24"/>
        </w:rPr>
        <w:t xml:space="preserve"> </w:t>
      </w:r>
      <w:r w:rsidRPr="00234679">
        <w:rPr>
          <w:b/>
          <w:sz w:val="24"/>
          <w:szCs w:val="24"/>
        </w:rPr>
        <w:tab/>
        <w:t xml:space="preserve"> </w:t>
      </w:r>
      <w:r w:rsidRPr="00234679">
        <w:rPr>
          <w:b/>
          <w:sz w:val="24"/>
          <w:szCs w:val="24"/>
        </w:rPr>
        <w:tab/>
        <w:t xml:space="preserve">                                                                                                                                                                                 </w:t>
      </w:r>
      <w:r w:rsidR="00D16CE7">
        <w:rPr>
          <w:b/>
          <w:sz w:val="24"/>
          <w:szCs w:val="24"/>
        </w:rPr>
        <w:t xml:space="preserve">   </w:t>
      </w:r>
      <w:r w:rsidRPr="00234679">
        <w:rPr>
          <w:b/>
          <w:sz w:val="24"/>
          <w:szCs w:val="24"/>
        </w:rPr>
        <w:t xml:space="preserve">№ </w:t>
      </w:r>
      <w:r w:rsidRPr="00234679">
        <w:rPr>
          <w:b/>
          <w:sz w:val="24"/>
          <w:szCs w:val="24"/>
        </w:rPr>
        <w:tab/>
        <w:t xml:space="preserve"> </w:t>
      </w:r>
      <w:r w:rsidR="000E0A9C" w:rsidRPr="00D16CE7">
        <w:rPr>
          <w:b/>
          <w:sz w:val="24"/>
          <w:szCs w:val="24"/>
        </w:rPr>
        <w:t xml:space="preserve">от </w:t>
      </w:r>
    </w:p>
    <w:p w:rsidR="008922A0" w:rsidRPr="00234679" w:rsidRDefault="008F69CA">
      <w:pPr>
        <w:spacing w:after="0" w:line="259" w:lineRule="auto"/>
        <w:ind w:left="144" w:firstLine="0"/>
        <w:jc w:val="left"/>
        <w:rPr>
          <w:sz w:val="24"/>
          <w:szCs w:val="24"/>
        </w:rPr>
      </w:pPr>
      <w:r w:rsidRPr="00234679">
        <w:rPr>
          <w:b/>
          <w:sz w:val="24"/>
          <w:szCs w:val="24"/>
        </w:rPr>
        <w:t xml:space="preserve"> </w:t>
      </w:r>
      <w:r w:rsidRPr="00234679">
        <w:rPr>
          <w:b/>
          <w:sz w:val="24"/>
          <w:szCs w:val="24"/>
        </w:rPr>
        <w:tab/>
        <w:t xml:space="preserve"> </w:t>
      </w:r>
      <w:r w:rsidRPr="00234679">
        <w:rPr>
          <w:b/>
          <w:sz w:val="24"/>
          <w:szCs w:val="24"/>
        </w:rPr>
        <w:tab/>
        <w:t xml:space="preserve"> </w:t>
      </w:r>
      <w:r w:rsidRPr="00234679">
        <w:rPr>
          <w:b/>
          <w:sz w:val="24"/>
          <w:szCs w:val="24"/>
        </w:rPr>
        <w:tab/>
        <w:t xml:space="preserve">                 </w:t>
      </w:r>
    </w:p>
    <w:p w:rsidR="008922A0" w:rsidRPr="00234679" w:rsidRDefault="0033572F" w:rsidP="0033572F">
      <w:pPr>
        <w:ind w:left="139" w:right="29"/>
        <w:rPr>
          <w:sz w:val="24"/>
          <w:szCs w:val="24"/>
        </w:rPr>
      </w:pPr>
      <w:r w:rsidRPr="0033572F">
        <w:rPr>
          <w:b/>
          <w:sz w:val="24"/>
          <w:szCs w:val="24"/>
        </w:rPr>
        <w:t xml:space="preserve">ООО «Информационно-консалтинговое агентство «Статус», именуемое в дальнейшем </w:t>
      </w:r>
      <w:r w:rsidRPr="0033572F">
        <w:rPr>
          <w:b/>
          <w:bCs/>
          <w:sz w:val="24"/>
          <w:szCs w:val="24"/>
        </w:rPr>
        <w:t>Исполнитель</w:t>
      </w:r>
      <w:r w:rsidRPr="0033572F">
        <w:rPr>
          <w:b/>
          <w:sz w:val="24"/>
          <w:szCs w:val="24"/>
        </w:rPr>
        <w:t>,</w:t>
      </w:r>
      <w:r w:rsidR="008F69CA" w:rsidRPr="00234679">
        <w:rPr>
          <w:sz w:val="24"/>
          <w:szCs w:val="24"/>
        </w:rPr>
        <w:t xml:space="preserve">  реестровый номер в Едином федеральном реестре туроператоров МТ3 0</w:t>
      </w:r>
      <w:r>
        <w:rPr>
          <w:sz w:val="24"/>
          <w:szCs w:val="24"/>
        </w:rPr>
        <w:t>13817</w:t>
      </w:r>
      <w:r w:rsidR="008F69CA" w:rsidRPr="00234679">
        <w:rPr>
          <w:sz w:val="24"/>
          <w:szCs w:val="24"/>
        </w:rPr>
        <w:t xml:space="preserve">, </w:t>
      </w:r>
      <w:r w:rsidRPr="0033572F">
        <w:rPr>
          <w:b/>
          <w:sz w:val="24"/>
          <w:szCs w:val="24"/>
        </w:rPr>
        <w:t>в лице Генерального директора Иванова Д.А., действующего на основании Устава</w:t>
      </w:r>
      <w:r w:rsidRPr="0033572F">
        <w:rPr>
          <w:sz w:val="24"/>
          <w:szCs w:val="24"/>
        </w:rPr>
        <w:t>,</w:t>
      </w:r>
      <w:r w:rsidR="008F69CA" w:rsidRPr="00234679">
        <w:rPr>
          <w:sz w:val="24"/>
          <w:szCs w:val="24"/>
        </w:rPr>
        <w:t xml:space="preserve"> именуемое в дальнейшем "Туроператор", с одной стороны, и    </w:t>
      </w:r>
      <w:r w:rsidRPr="0033572F">
        <w:rPr>
          <w:sz w:val="24"/>
          <w:szCs w:val="24"/>
        </w:rPr>
        <w:t>гражданин (</w:t>
      </w:r>
      <w:r>
        <w:rPr>
          <w:sz w:val="24"/>
          <w:szCs w:val="24"/>
        </w:rPr>
        <w:t>-ка</w:t>
      </w:r>
      <w:r w:rsidRPr="0033572F">
        <w:rPr>
          <w:sz w:val="24"/>
          <w:szCs w:val="24"/>
        </w:rPr>
        <w:t>)</w:t>
      </w:r>
      <w:r w:rsidR="008F69CA" w:rsidRPr="00234679">
        <w:rPr>
          <w:sz w:val="24"/>
          <w:szCs w:val="24"/>
        </w:rPr>
        <w:t xml:space="preserve"> </w:t>
      </w:r>
      <w:r>
        <w:rPr>
          <w:sz w:val="24"/>
          <w:szCs w:val="24"/>
        </w:rPr>
        <w:t xml:space="preserve">__________________________________________________________________________________, </w:t>
      </w:r>
      <w:r w:rsidR="008F69CA" w:rsidRPr="00234679">
        <w:rPr>
          <w:sz w:val="24"/>
          <w:szCs w:val="24"/>
        </w:rPr>
        <w:t xml:space="preserve">чьи данные указаны в разделе 7 Договора или по тексту платежного извещения, действующий в своих и/или интересах Туристов, поименованных в настоящем договоре и/или Приложениях к нему, именуемый в дальнейшем «Заказчик», с другой стороны, вместе именуемые «Стороны», заключили настоящий договор о нижеследующем.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numPr>
          <w:ilvl w:val="0"/>
          <w:numId w:val="1"/>
        </w:numPr>
        <w:spacing w:after="0" w:line="259" w:lineRule="auto"/>
        <w:ind w:right="9" w:hanging="283"/>
        <w:jc w:val="center"/>
        <w:rPr>
          <w:sz w:val="24"/>
          <w:szCs w:val="24"/>
        </w:rPr>
      </w:pPr>
      <w:r w:rsidRPr="00234679">
        <w:rPr>
          <w:b/>
          <w:sz w:val="24"/>
          <w:szCs w:val="24"/>
        </w:rPr>
        <w:t xml:space="preserve">Предмет договора. </w:t>
      </w:r>
    </w:p>
    <w:p w:rsidR="008922A0" w:rsidRPr="00234679" w:rsidRDefault="008F69CA">
      <w:pPr>
        <w:ind w:left="139" w:right="29"/>
        <w:rPr>
          <w:sz w:val="24"/>
          <w:szCs w:val="24"/>
        </w:rPr>
      </w:pPr>
      <w:r w:rsidRPr="00234679">
        <w:rPr>
          <w:sz w:val="24"/>
          <w:szCs w:val="24"/>
        </w:rPr>
        <w:t xml:space="preserve">Туроператор обязуется реализовать Заказчику комплекс туристских услуг по перевозке и размещению, оказываемых за общую цену (далее – «Туристский продукт» или «Тур»). Услуги Тура указаны в Приложении № 1 к Договору и подтверждаются Сопроводительными документами Туроператора. Сведения о Туроператоре и его финансовом обеспечении указаны в Приложении № 2 к настоящему Договору. Для целей настоящего Договора термины «Туристский продукт», «Заказчик», «Турист», «Туроператор», применяются в соответствии с Федеральным законом «Об основах туристской деятельности в Российской Федерации», с учетом Правил оказания услуг по реализации туристского продукта, утвержденных Постановлением Правительства РФ от 18.07.2007г. № 452. Под Туристом понимается каждый поименованный в приложении № 1 к Договору потребитель туристского продукта. </w:t>
      </w:r>
    </w:p>
    <w:p w:rsidR="008922A0" w:rsidRPr="00234679" w:rsidRDefault="008F69CA">
      <w:pPr>
        <w:spacing w:after="110" w:line="259" w:lineRule="auto"/>
        <w:ind w:left="144" w:firstLine="0"/>
        <w:jc w:val="left"/>
        <w:rPr>
          <w:sz w:val="24"/>
          <w:szCs w:val="24"/>
        </w:rPr>
      </w:pPr>
      <w:r w:rsidRPr="00234679">
        <w:rPr>
          <w:sz w:val="24"/>
          <w:szCs w:val="24"/>
        </w:rPr>
        <w:t xml:space="preserve"> </w:t>
      </w:r>
    </w:p>
    <w:p w:rsidR="008922A0" w:rsidRPr="00234679" w:rsidRDefault="008F69CA">
      <w:pPr>
        <w:numPr>
          <w:ilvl w:val="0"/>
          <w:numId w:val="1"/>
        </w:numPr>
        <w:spacing w:after="0" w:line="259" w:lineRule="auto"/>
        <w:ind w:right="9" w:hanging="283"/>
        <w:jc w:val="center"/>
        <w:rPr>
          <w:sz w:val="24"/>
          <w:szCs w:val="24"/>
        </w:rPr>
      </w:pPr>
      <w:r w:rsidRPr="00234679">
        <w:rPr>
          <w:b/>
          <w:sz w:val="24"/>
          <w:szCs w:val="24"/>
        </w:rPr>
        <w:t xml:space="preserve">Цена Тура и порядок оплаты. </w:t>
      </w:r>
    </w:p>
    <w:p w:rsidR="008922A0" w:rsidRPr="00234679" w:rsidRDefault="008F69CA">
      <w:pPr>
        <w:numPr>
          <w:ilvl w:val="1"/>
          <w:numId w:val="1"/>
        </w:numPr>
        <w:ind w:right="29" w:hanging="542"/>
        <w:rPr>
          <w:sz w:val="24"/>
          <w:szCs w:val="24"/>
        </w:rPr>
      </w:pPr>
      <w:r w:rsidRPr="00234679">
        <w:rPr>
          <w:sz w:val="24"/>
          <w:szCs w:val="24"/>
        </w:rPr>
        <w:t xml:space="preserve">Общая цена Тура на дату заключения настоящего Договора указывается в Приложении № 1 к Договору и подлежит оплате Заказчиком в порядке, предусмотренном п. 2.2. настоящего Договора. Датой оплаты считается дата фактического поступления денежных средств на расчетный счет Туроператора. В случае поступления денежных средств в оплату Тура после 18 часов и/или в выходные дни, датой их поступления будет считаться следующий рабочий день. Обязанность оплатить услуги банка по переводу денежных средств принимает на себя Заказчик, если иное не оговорено в специальном соглашении Туроператора с банком (платежной системой). Суммы комиссий банков, взимаемых при безналичных платежах (переводах), подлежат компенсации или оплачиваются Заказчиком в соответствии с тарифами банков и/или Правилами платежных систем. </w:t>
      </w:r>
    </w:p>
    <w:p w:rsidR="008922A0" w:rsidRPr="00234679" w:rsidRDefault="008F69CA">
      <w:pPr>
        <w:numPr>
          <w:ilvl w:val="1"/>
          <w:numId w:val="1"/>
        </w:numPr>
        <w:ind w:right="29" w:hanging="542"/>
        <w:rPr>
          <w:sz w:val="24"/>
          <w:szCs w:val="24"/>
        </w:rPr>
      </w:pPr>
      <w:r w:rsidRPr="00234679">
        <w:rPr>
          <w:sz w:val="24"/>
          <w:szCs w:val="24"/>
        </w:rPr>
        <w:t xml:space="preserve">Оплата стоимости туристского продукта осуществляется Заказчиком в следующем порядке: </w:t>
      </w:r>
    </w:p>
    <w:p w:rsidR="008922A0" w:rsidRPr="00234679" w:rsidRDefault="008F69CA">
      <w:pPr>
        <w:numPr>
          <w:ilvl w:val="2"/>
          <w:numId w:val="1"/>
        </w:numPr>
        <w:ind w:right="29" w:hanging="399"/>
        <w:rPr>
          <w:sz w:val="24"/>
          <w:szCs w:val="24"/>
        </w:rPr>
      </w:pPr>
      <w:r w:rsidRPr="00234679">
        <w:rPr>
          <w:sz w:val="24"/>
          <w:szCs w:val="24"/>
        </w:rPr>
        <w:t>При бронировании Тура более</w:t>
      </w:r>
      <w:proofErr w:type="gramStart"/>
      <w:r w:rsidRPr="00234679">
        <w:rPr>
          <w:sz w:val="24"/>
          <w:szCs w:val="24"/>
        </w:rPr>
        <w:t>,</w:t>
      </w:r>
      <w:proofErr w:type="gramEnd"/>
      <w:r w:rsidRPr="00234679">
        <w:rPr>
          <w:sz w:val="24"/>
          <w:szCs w:val="24"/>
        </w:rPr>
        <w:t xml:space="preserve"> чем за 15 (пятнадцать) дней до даты начала тура в размере не менее 50 (пятьдесят)  процентов стоимости туристского продукта на дату  заключения настоящего Договора.  </w:t>
      </w:r>
    </w:p>
    <w:p w:rsidR="00234679" w:rsidRDefault="008F69CA">
      <w:pPr>
        <w:numPr>
          <w:ilvl w:val="2"/>
          <w:numId w:val="1"/>
        </w:numPr>
        <w:ind w:right="29" w:hanging="399"/>
        <w:rPr>
          <w:sz w:val="24"/>
          <w:szCs w:val="24"/>
        </w:rPr>
      </w:pPr>
      <w:r w:rsidRPr="00234679">
        <w:rPr>
          <w:sz w:val="24"/>
          <w:szCs w:val="24"/>
        </w:rPr>
        <w:t xml:space="preserve">При бронировании Тура менее чем за 15 (пятнадцать) дней до даты начала Тура - в полном </w:t>
      </w:r>
      <w:bookmarkStart w:id="0" w:name="_GoBack"/>
      <w:r w:rsidRPr="00234679">
        <w:rPr>
          <w:sz w:val="24"/>
          <w:szCs w:val="24"/>
        </w:rPr>
        <w:t xml:space="preserve">объеме в день заключения настоящего  Договора. </w:t>
      </w:r>
      <w:bookmarkEnd w:id="0"/>
    </w:p>
    <w:p w:rsidR="008922A0" w:rsidRDefault="008F69CA">
      <w:pPr>
        <w:numPr>
          <w:ilvl w:val="2"/>
          <w:numId w:val="1"/>
        </w:numPr>
        <w:ind w:right="29" w:hanging="399"/>
        <w:rPr>
          <w:sz w:val="24"/>
          <w:szCs w:val="24"/>
        </w:rPr>
      </w:pPr>
      <w:r w:rsidRPr="00234679">
        <w:rPr>
          <w:sz w:val="24"/>
          <w:szCs w:val="24"/>
        </w:rPr>
        <w:t xml:space="preserve">В случае приобретения туристского продукта на специально объявленные Туроператором даты "высокого сезона" (праздники, каникулы и т.д.), Заказчик обязан произвести 100% оплату на дату заключения настоящего Договора. </w:t>
      </w:r>
    </w:p>
    <w:p w:rsidR="0033572F" w:rsidRPr="00234679" w:rsidRDefault="0033572F">
      <w:pPr>
        <w:numPr>
          <w:ilvl w:val="2"/>
          <w:numId w:val="1"/>
        </w:numPr>
        <w:ind w:right="29" w:hanging="399"/>
        <w:rPr>
          <w:sz w:val="24"/>
          <w:szCs w:val="24"/>
        </w:rPr>
      </w:pPr>
      <w:r>
        <w:rPr>
          <w:sz w:val="24"/>
          <w:szCs w:val="24"/>
        </w:rPr>
        <w:t xml:space="preserve">             </w:t>
      </w:r>
    </w:p>
    <w:p w:rsidR="008922A0" w:rsidRPr="00234679" w:rsidRDefault="008F69CA" w:rsidP="0033572F">
      <w:pPr>
        <w:ind w:right="29"/>
        <w:rPr>
          <w:sz w:val="24"/>
          <w:szCs w:val="24"/>
        </w:rPr>
      </w:pPr>
      <w:r w:rsidRPr="00234679">
        <w:rPr>
          <w:sz w:val="24"/>
          <w:szCs w:val="24"/>
        </w:rPr>
        <w:lastRenderedPageBreak/>
        <w:t xml:space="preserve">Если на момент заключения настоящего договора Заказчик не оплатил полную стоимость Туристского продукта, оставшаяся неуплаченная часть его стоимости подлежит оплате Заказчиком, в течение 24 часов с момента подтверждения Тура. </w:t>
      </w:r>
    </w:p>
    <w:p w:rsidR="008922A0" w:rsidRPr="00234679" w:rsidRDefault="008F69CA">
      <w:pPr>
        <w:numPr>
          <w:ilvl w:val="1"/>
          <w:numId w:val="1"/>
        </w:numPr>
        <w:spacing w:after="103"/>
        <w:ind w:right="29" w:hanging="542"/>
        <w:rPr>
          <w:sz w:val="24"/>
          <w:szCs w:val="24"/>
        </w:rPr>
      </w:pPr>
      <w:r w:rsidRPr="00234679">
        <w:rPr>
          <w:sz w:val="24"/>
          <w:szCs w:val="24"/>
        </w:rPr>
        <w:t xml:space="preserve">В случае нарушений условий, предусмотренных  п.2.2 настоящего Договора, Туроператор оставляет за собой право аннулировать Тур и применить  последствия, предусмотренные  п.4.1.  </w:t>
      </w:r>
    </w:p>
    <w:p w:rsidR="008922A0" w:rsidRPr="00234679" w:rsidRDefault="008F69CA">
      <w:pPr>
        <w:numPr>
          <w:ilvl w:val="0"/>
          <w:numId w:val="1"/>
        </w:numPr>
        <w:spacing w:after="0" w:line="259" w:lineRule="auto"/>
        <w:ind w:right="9" w:hanging="283"/>
        <w:jc w:val="center"/>
        <w:rPr>
          <w:sz w:val="24"/>
          <w:szCs w:val="24"/>
        </w:rPr>
      </w:pPr>
      <w:r w:rsidRPr="00234679">
        <w:rPr>
          <w:b/>
          <w:sz w:val="24"/>
          <w:szCs w:val="24"/>
        </w:rPr>
        <w:t xml:space="preserve">Права, обязанности и ответственность Сторон. </w:t>
      </w:r>
    </w:p>
    <w:p w:rsidR="008922A0" w:rsidRPr="00234679" w:rsidRDefault="008F69CA">
      <w:pPr>
        <w:numPr>
          <w:ilvl w:val="1"/>
          <w:numId w:val="1"/>
        </w:numPr>
        <w:ind w:right="29" w:hanging="542"/>
        <w:rPr>
          <w:sz w:val="24"/>
          <w:szCs w:val="24"/>
        </w:rPr>
      </w:pPr>
      <w:r w:rsidRPr="00234679">
        <w:rPr>
          <w:sz w:val="24"/>
          <w:szCs w:val="24"/>
        </w:rPr>
        <w:t xml:space="preserve">Туроператор обязуется. </w:t>
      </w:r>
    </w:p>
    <w:p w:rsidR="008922A0" w:rsidRPr="00234679" w:rsidRDefault="008F69CA">
      <w:pPr>
        <w:numPr>
          <w:ilvl w:val="2"/>
          <w:numId w:val="1"/>
        </w:numPr>
        <w:ind w:right="29" w:hanging="399"/>
        <w:rPr>
          <w:sz w:val="24"/>
          <w:szCs w:val="24"/>
        </w:rPr>
      </w:pPr>
      <w:r w:rsidRPr="00234679">
        <w:rPr>
          <w:sz w:val="24"/>
          <w:szCs w:val="24"/>
        </w:rPr>
        <w:t xml:space="preserve">Рассмотреть заявку Заказчика (приложение № 1 к Договору) и при наличии возможности, подтвердить Тур к исполнению.  </w:t>
      </w:r>
    </w:p>
    <w:p w:rsidR="008922A0" w:rsidRPr="00234679" w:rsidRDefault="008F69CA">
      <w:pPr>
        <w:numPr>
          <w:ilvl w:val="2"/>
          <w:numId w:val="1"/>
        </w:numPr>
        <w:ind w:right="29" w:hanging="399"/>
        <w:rPr>
          <w:sz w:val="24"/>
          <w:szCs w:val="24"/>
        </w:rPr>
      </w:pPr>
      <w:r w:rsidRPr="00234679">
        <w:rPr>
          <w:sz w:val="24"/>
          <w:szCs w:val="24"/>
        </w:rPr>
        <w:t xml:space="preserve">Предоставить Заказчику необходимую и достоверную информацию о туристском продукте, предусмотренную информационными материалами Туроператора, законами Российской Федерации «О защите прав потребителей», «Об основах туристской деятельности в Российской Федерации» и Постановлением Правительства РФ от 18.07.2007г. № 452 «Об утверждении Правил оказания услуг по реализации туристского продукта». </w:t>
      </w:r>
    </w:p>
    <w:p w:rsidR="008922A0" w:rsidRPr="00234679" w:rsidRDefault="008F69CA">
      <w:pPr>
        <w:numPr>
          <w:ilvl w:val="2"/>
          <w:numId w:val="1"/>
        </w:numPr>
        <w:ind w:right="29" w:hanging="399"/>
        <w:rPr>
          <w:sz w:val="24"/>
          <w:szCs w:val="24"/>
        </w:rPr>
      </w:pPr>
      <w:r w:rsidRPr="00234679">
        <w:rPr>
          <w:sz w:val="24"/>
          <w:szCs w:val="24"/>
        </w:rPr>
        <w:t xml:space="preserve">Извещать Заказчика по контактным телефонам/средствам электронной и факсимильной связи, указанным в Договоре, обо всех известных Туроператору изменениях в содержании Тура.  </w:t>
      </w:r>
    </w:p>
    <w:p w:rsidR="008922A0" w:rsidRPr="00234679" w:rsidRDefault="008F69CA">
      <w:pPr>
        <w:numPr>
          <w:ilvl w:val="1"/>
          <w:numId w:val="1"/>
        </w:numPr>
        <w:ind w:right="29" w:hanging="542"/>
        <w:rPr>
          <w:sz w:val="24"/>
          <w:szCs w:val="24"/>
        </w:rPr>
      </w:pPr>
      <w:r w:rsidRPr="00234679">
        <w:rPr>
          <w:sz w:val="24"/>
          <w:szCs w:val="24"/>
        </w:rPr>
        <w:t xml:space="preserve">Заказчик обязуется: </w:t>
      </w:r>
    </w:p>
    <w:p w:rsidR="00234679" w:rsidRDefault="008F69CA">
      <w:pPr>
        <w:numPr>
          <w:ilvl w:val="2"/>
          <w:numId w:val="1"/>
        </w:numPr>
        <w:ind w:right="29" w:hanging="399"/>
        <w:rPr>
          <w:sz w:val="24"/>
          <w:szCs w:val="24"/>
        </w:rPr>
      </w:pPr>
      <w:r w:rsidRPr="00234679">
        <w:rPr>
          <w:sz w:val="24"/>
          <w:szCs w:val="24"/>
        </w:rPr>
        <w:t xml:space="preserve">Руководствоваться информацией о порядке осуществления тура, указанной по тексту Договора, Приложений к нему, в Памятке по стране временного пребывания, в Сопроводительных документах Туроператора; а также информацией, иным образом представленной Туроператором.  </w:t>
      </w:r>
    </w:p>
    <w:p w:rsidR="008922A0" w:rsidRPr="00234679" w:rsidRDefault="008F69CA">
      <w:pPr>
        <w:numPr>
          <w:ilvl w:val="2"/>
          <w:numId w:val="1"/>
        </w:numPr>
        <w:ind w:right="29" w:hanging="399"/>
        <w:rPr>
          <w:sz w:val="24"/>
          <w:szCs w:val="24"/>
        </w:rPr>
      </w:pPr>
      <w:r w:rsidRPr="00234679">
        <w:rPr>
          <w:sz w:val="24"/>
          <w:szCs w:val="24"/>
        </w:rPr>
        <w:t xml:space="preserve"> Предоставить Туроператору надлежащим образом оформленные общегражданские загранпаспорта Туристов с необходимым остаточным сроком действия после плановой даты окончания Тура (см. Памятку по направлению/Перечень документов для оформления визы), а также иные сведения и документы, необходимые для исполнения настоящего Договора Туроператором. При изменении сведений Заказчик обязан немедленно сообщить об этом Туроператору в письменной форме. </w:t>
      </w:r>
    </w:p>
    <w:p w:rsidR="008922A0" w:rsidRPr="00234679" w:rsidRDefault="008F69CA">
      <w:pPr>
        <w:numPr>
          <w:ilvl w:val="2"/>
          <w:numId w:val="2"/>
        </w:numPr>
        <w:ind w:right="29" w:hanging="399"/>
        <w:rPr>
          <w:sz w:val="24"/>
          <w:szCs w:val="24"/>
        </w:rPr>
      </w:pPr>
      <w:r w:rsidRPr="00234679">
        <w:rPr>
          <w:sz w:val="24"/>
          <w:szCs w:val="24"/>
        </w:rPr>
        <w:t xml:space="preserve">Оплатить приобретаемый Тур и получить Сопроводительные документы в порядке и сроки, установленные настоящим Договором. </w:t>
      </w:r>
    </w:p>
    <w:p w:rsidR="008922A0" w:rsidRPr="00234679" w:rsidRDefault="008F69CA">
      <w:pPr>
        <w:numPr>
          <w:ilvl w:val="2"/>
          <w:numId w:val="2"/>
        </w:numPr>
        <w:ind w:right="29" w:hanging="399"/>
        <w:rPr>
          <w:sz w:val="24"/>
          <w:szCs w:val="24"/>
        </w:rPr>
      </w:pPr>
      <w:r w:rsidRPr="00234679">
        <w:rPr>
          <w:sz w:val="24"/>
          <w:szCs w:val="24"/>
        </w:rPr>
        <w:t xml:space="preserve">В случае приобретения Тура для третьих лиц (туристов) ознакомить их с условиями Договора и предоставить им всю полученную от Туроператора информацию о Туре. При приобретении Тура для иностранных граждан Заказчик обязан выяснить все необходимые сведения о порядке пересечения ими госграницы России/страны временного пребывания в соответствующем консульстве страны гражданства туриста и довести их до сведения туристов. </w:t>
      </w:r>
    </w:p>
    <w:p w:rsidR="008922A0" w:rsidRPr="00234679" w:rsidRDefault="008F69CA">
      <w:pPr>
        <w:numPr>
          <w:ilvl w:val="2"/>
          <w:numId w:val="2"/>
        </w:numPr>
        <w:ind w:right="29" w:hanging="399"/>
        <w:rPr>
          <w:sz w:val="24"/>
          <w:szCs w:val="24"/>
        </w:rPr>
      </w:pPr>
      <w:r w:rsidRPr="00234679">
        <w:rPr>
          <w:sz w:val="24"/>
          <w:szCs w:val="24"/>
        </w:rPr>
        <w:t xml:space="preserve">Компенсировать Туроператору обоснованный и документально подтвержденный реальный ущерб, возникший по причине действия (бездействия) Заказчика или Туристов при исполнении Тура. </w:t>
      </w:r>
    </w:p>
    <w:p w:rsidR="008922A0" w:rsidRPr="00234679" w:rsidRDefault="008F69CA">
      <w:pPr>
        <w:numPr>
          <w:ilvl w:val="1"/>
          <w:numId w:val="1"/>
        </w:numPr>
        <w:ind w:right="29" w:hanging="542"/>
        <w:rPr>
          <w:sz w:val="24"/>
          <w:szCs w:val="24"/>
        </w:rPr>
      </w:pPr>
      <w:r w:rsidRPr="00234679">
        <w:rPr>
          <w:sz w:val="24"/>
          <w:szCs w:val="24"/>
        </w:rPr>
        <w:t xml:space="preserve">Ответственность Туроператора, обстоятельства непреодолимой силы. </w:t>
      </w:r>
    </w:p>
    <w:p w:rsidR="008922A0" w:rsidRPr="00234679" w:rsidRDefault="008F69CA">
      <w:pPr>
        <w:numPr>
          <w:ilvl w:val="2"/>
          <w:numId w:val="1"/>
        </w:numPr>
        <w:ind w:right="29" w:hanging="399"/>
        <w:rPr>
          <w:sz w:val="24"/>
          <w:szCs w:val="24"/>
        </w:rPr>
      </w:pPr>
      <w:r w:rsidRPr="00234679">
        <w:rPr>
          <w:sz w:val="24"/>
          <w:szCs w:val="24"/>
        </w:rPr>
        <w:t xml:space="preserve">Туроператор обязан компенсировать Заказчику реальный ущерб, возникший в результате неисполнения Туроператором его обязанностей по настоящему Договору.   </w:t>
      </w:r>
    </w:p>
    <w:p w:rsidR="008922A0" w:rsidRPr="00234679" w:rsidRDefault="008F69CA">
      <w:pPr>
        <w:numPr>
          <w:ilvl w:val="2"/>
          <w:numId w:val="1"/>
        </w:numPr>
        <w:ind w:right="29" w:hanging="399"/>
        <w:rPr>
          <w:sz w:val="24"/>
          <w:szCs w:val="24"/>
        </w:rPr>
      </w:pPr>
      <w:r w:rsidRPr="00234679">
        <w:rPr>
          <w:sz w:val="24"/>
          <w:szCs w:val="24"/>
        </w:rPr>
        <w:t xml:space="preserve">Туроператор несет предусмотренную законодательством Российской Федерации ответственность перед Заказчиком за неоказание или ненадлежащее оказание Заказчику (туристам) услуг Тура. Туроператор отвечает перед Заказчиком (туристами) за действия (бездействие) третьих лиц, если федеральными законами и иными нормативными правовыми актами не установлено, что ответственность перед Заказчиком (туристами) несет третье лицо.  </w:t>
      </w:r>
    </w:p>
    <w:p w:rsidR="008922A0" w:rsidRPr="00234679" w:rsidRDefault="008F69CA">
      <w:pPr>
        <w:numPr>
          <w:ilvl w:val="2"/>
          <w:numId w:val="1"/>
        </w:numPr>
        <w:ind w:right="29" w:hanging="399"/>
        <w:rPr>
          <w:sz w:val="24"/>
          <w:szCs w:val="24"/>
        </w:rPr>
      </w:pPr>
      <w:r w:rsidRPr="00234679">
        <w:rPr>
          <w:sz w:val="24"/>
          <w:szCs w:val="24"/>
        </w:rPr>
        <w:t xml:space="preserve">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непредсказуемых и непреодолимых обстоятельств: стихийных бедствий, массовых заболеваний/эпидемий, военных действий, террористических актов, забастовок, запрета торговых операций с отдельными странами вследствие применения международных санкций, запрета на выполнение авиаперевозки в страну временного пребывания и других событий, подтвержденными соответствующими компетентными органами РФ и стран временного пребывания. При наступлении подобных обстоятельств одна сторона должна без промедления известить о них в письменной форме другую сторону. К обстоятельствам непреодолимой силы не относится отказ Заказчику в пересечении государственной  границы, отказ/задержка в выдаче въездной визы компетентным органом иностранного государства и иные не относимые к обстоятельствам непреодолимой силы причины, повлекшие отказ Заказчика от исполнения Договора или сделавшие невозможным исполнение Договора Сторонами.  </w:t>
      </w:r>
    </w:p>
    <w:p w:rsidR="008922A0" w:rsidRPr="00234679" w:rsidRDefault="008F69CA">
      <w:pPr>
        <w:spacing w:after="110" w:line="259" w:lineRule="auto"/>
        <w:ind w:left="144" w:firstLine="0"/>
        <w:jc w:val="left"/>
        <w:rPr>
          <w:sz w:val="24"/>
          <w:szCs w:val="24"/>
        </w:rPr>
      </w:pPr>
      <w:r w:rsidRPr="00234679">
        <w:rPr>
          <w:b/>
          <w:sz w:val="24"/>
          <w:szCs w:val="24"/>
        </w:rPr>
        <w:t xml:space="preserve"> </w:t>
      </w:r>
    </w:p>
    <w:p w:rsidR="008922A0" w:rsidRPr="00234679" w:rsidRDefault="008F69CA">
      <w:pPr>
        <w:numPr>
          <w:ilvl w:val="0"/>
          <w:numId w:val="1"/>
        </w:numPr>
        <w:spacing w:after="0" w:line="259" w:lineRule="auto"/>
        <w:ind w:right="9" w:hanging="283"/>
        <w:jc w:val="center"/>
        <w:rPr>
          <w:sz w:val="24"/>
          <w:szCs w:val="24"/>
        </w:rPr>
      </w:pPr>
      <w:r w:rsidRPr="00234679">
        <w:rPr>
          <w:b/>
          <w:sz w:val="24"/>
          <w:szCs w:val="24"/>
        </w:rPr>
        <w:t xml:space="preserve">Порядок изменения и расторжения Договора, права Сторон. </w:t>
      </w:r>
    </w:p>
    <w:p w:rsidR="008922A0" w:rsidRPr="00234679" w:rsidRDefault="008F69CA">
      <w:pPr>
        <w:numPr>
          <w:ilvl w:val="1"/>
          <w:numId w:val="1"/>
        </w:numPr>
        <w:ind w:right="29" w:hanging="542"/>
        <w:rPr>
          <w:sz w:val="24"/>
          <w:szCs w:val="24"/>
        </w:rPr>
      </w:pPr>
      <w:r w:rsidRPr="00234679">
        <w:rPr>
          <w:sz w:val="24"/>
          <w:szCs w:val="24"/>
        </w:rPr>
        <w:t>В случае</w:t>
      </w:r>
      <w:proofErr w:type="gramStart"/>
      <w:r w:rsidRPr="00234679">
        <w:rPr>
          <w:sz w:val="24"/>
          <w:szCs w:val="24"/>
        </w:rPr>
        <w:t>,</w:t>
      </w:r>
      <w:proofErr w:type="gramEnd"/>
      <w:r w:rsidRPr="00234679">
        <w:rPr>
          <w:sz w:val="24"/>
          <w:szCs w:val="24"/>
        </w:rPr>
        <w:t xml:space="preserve"> если Заказчик заявит требование об изменении  содержания Тура, включая изменение реквизитов туристов, дат вылета, условий размещения, замену отеля, Заказчик обязан возместить понесенные в связи с этим расходы Туроператора. </w:t>
      </w:r>
    </w:p>
    <w:p w:rsidR="008922A0" w:rsidRPr="00234679" w:rsidRDefault="008F69CA">
      <w:pPr>
        <w:numPr>
          <w:ilvl w:val="1"/>
          <w:numId w:val="1"/>
        </w:numPr>
        <w:ind w:right="29" w:hanging="542"/>
        <w:rPr>
          <w:sz w:val="24"/>
          <w:szCs w:val="24"/>
        </w:rPr>
      </w:pPr>
      <w:proofErr w:type="gramStart"/>
      <w:r w:rsidRPr="00234679">
        <w:rPr>
          <w:sz w:val="24"/>
          <w:szCs w:val="24"/>
        </w:rPr>
        <w:t xml:space="preserve">Туроператор вправе отказаться от настоящего Договора в одностороннем порядке с отнесением понесенных расходов  на счет Заказчика в случае нарушения Заказчиком порядка оплаты цены Тура и/или при несвоевременном представлении Заказчиком документов и сведений, необходимых для исполнения Туроператором настоящего Договора, в том числе документов, требуемых для открытия въездной визы в страну пребывания. </w:t>
      </w:r>
      <w:proofErr w:type="gramEnd"/>
    </w:p>
    <w:p w:rsidR="008922A0" w:rsidRPr="00234679" w:rsidRDefault="00EE77DE" w:rsidP="0033572F">
      <w:pPr>
        <w:numPr>
          <w:ilvl w:val="0"/>
          <w:numId w:val="3"/>
        </w:numPr>
        <w:ind w:right="15" w:hanging="360"/>
        <w:jc w:val="center"/>
        <w:rPr>
          <w:sz w:val="24"/>
          <w:szCs w:val="24"/>
        </w:rPr>
      </w:pPr>
      <w:r w:rsidRPr="00EE77DE">
        <w:rPr>
          <w:sz w:val="24"/>
          <w:szCs w:val="24"/>
        </w:rPr>
        <w:t xml:space="preserve">3. </w:t>
      </w:r>
      <w:r w:rsidR="008F69CA" w:rsidRPr="00234679">
        <w:rPr>
          <w:sz w:val="24"/>
          <w:szCs w:val="24"/>
        </w:rPr>
        <w:t xml:space="preserve">Туроператор вправе отказаться от исполнения настоящего Договора в одностороннем порядке при не подтверждении Тура/части услуг Тура принимающей компанией (иным поставщиком Туроператора), а равно при отказе Туроператора от ранее подтвержденного Тура в силу невозможности исполнения. В этом случае Туроператор осуществляет возврат фактически оплаченной Заказчиком цены Тура. Предел возмещения убытков Заказчика ограничивается ценой оплаченного, но не исполненного Тура. </w:t>
      </w:r>
    </w:p>
    <w:p w:rsidR="008922A0" w:rsidRPr="00234679" w:rsidRDefault="008F69CA">
      <w:pPr>
        <w:numPr>
          <w:ilvl w:val="1"/>
          <w:numId w:val="4"/>
        </w:numPr>
        <w:ind w:right="29"/>
        <w:rPr>
          <w:sz w:val="24"/>
          <w:szCs w:val="24"/>
        </w:rPr>
      </w:pPr>
      <w:r w:rsidRPr="00234679">
        <w:rPr>
          <w:sz w:val="24"/>
          <w:szCs w:val="24"/>
        </w:rPr>
        <w:t xml:space="preserve">Заказчик вправе отказаться от настоящего Договора, представив Туроператору соответствующее письменное заявление. В случае отказа Заказчика от исполнения Договора по причинам, не зависящим от Туроператора, или при необоснованном требовании Заказчика внести изменения в Договор и расторжении Договора Туроператором по этим причинам, Заказчик обязан компенсировать фактические расходы Туроператора, произведенные им в целях исполнения Договора. Под фактическими расходами Туроператора понимаются денежные средства, переданные принимающей компании (иному поставщику услуг Тура) и не возвращенные указанными предприятиями на условиях контракта или применимого законодательства Туроператору после уведомления об отказе Заказчика от Тура. Туроператор вправе удержать сумму фактически понесенных им расходов при осуществлении взаиморасчетов с Заказчиком. </w:t>
      </w:r>
    </w:p>
    <w:p w:rsidR="008922A0" w:rsidRPr="00234679" w:rsidRDefault="008F69CA">
      <w:pPr>
        <w:numPr>
          <w:ilvl w:val="1"/>
          <w:numId w:val="4"/>
        </w:numPr>
        <w:ind w:right="29"/>
        <w:rPr>
          <w:sz w:val="24"/>
          <w:szCs w:val="24"/>
        </w:rPr>
      </w:pPr>
      <w:r w:rsidRPr="00234679">
        <w:rPr>
          <w:sz w:val="24"/>
          <w:szCs w:val="24"/>
        </w:rPr>
        <w:t xml:space="preserve">Стороны настоящего Договора вправе требовать его изменения или расторжения в связи с существенными  изменениями обстоятельств, из которых они исходили при заключении Договора с применением последствий, определенных гражданским законодательством Российской Федерации.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numPr>
          <w:ilvl w:val="0"/>
          <w:numId w:val="3"/>
        </w:numPr>
        <w:spacing w:after="0" w:line="259" w:lineRule="auto"/>
        <w:ind w:right="15" w:hanging="360"/>
        <w:jc w:val="center"/>
        <w:rPr>
          <w:sz w:val="24"/>
          <w:szCs w:val="24"/>
        </w:rPr>
      </w:pPr>
      <w:r w:rsidRPr="00234679">
        <w:rPr>
          <w:b/>
          <w:sz w:val="24"/>
          <w:szCs w:val="24"/>
        </w:rPr>
        <w:t xml:space="preserve">Срок действия Договора, порядок разрешения споров. </w:t>
      </w:r>
    </w:p>
    <w:p w:rsidR="008922A0" w:rsidRPr="00234679" w:rsidRDefault="008F69CA">
      <w:pPr>
        <w:numPr>
          <w:ilvl w:val="1"/>
          <w:numId w:val="3"/>
        </w:numPr>
        <w:ind w:right="29" w:hanging="279"/>
        <w:rPr>
          <w:sz w:val="24"/>
          <w:szCs w:val="24"/>
        </w:rPr>
      </w:pPr>
      <w:r w:rsidRPr="00234679">
        <w:rPr>
          <w:sz w:val="24"/>
          <w:szCs w:val="24"/>
        </w:rPr>
        <w:t xml:space="preserve">Настоящий Договор вступает в силу с момента его подписания обеими Сторонами и действует до момента расторжения Договора или окончания Тура (срока оказания заключительной услуги).  </w:t>
      </w:r>
    </w:p>
    <w:p w:rsidR="008922A0" w:rsidRPr="00234679" w:rsidRDefault="008F69CA">
      <w:pPr>
        <w:numPr>
          <w:ilvl w:val="1"/>
          <w:numId w:val="3"/>
        </w:numPr>
        <w:ind w:right="29" w:hanging="279"/>
        <w:rPr>
          <w:sz w:val="24"/>
          <w:szCs w:val="24"/>
        </w:rPr>
      </w:pPr>
      <w:r w:rsidRPr="00234679">
        <w:rPr>
          <w:sz w:val="24"/>
          <w:szCs w:val="24"/>
        </w:rPr>
        <w:t xml:space="preserve">По настоящему Договору предусмотрен обязательный претензионный порядок урегулирования споров.  </w:t>
      </w:r>
    </w:p>
    <w:p w:rsidR="008922A0" w:rsidRPr="00234679" w:rsidRDefault="008F69CA">
      <w:pPr>
        <w:numPr>
          <w:ilvl w:val="1"/>
          <w:numId w:val="3"/>
        </w:numPr>
        <w:ind w:right="29" w:hanging="279"/>
        <w:rPr>
          <w:sz w:val="24"/>
          <w:szCs w:val="24"/>
        </w:rPr>
      </w:pPr>
      <w:r w:rsidRPr="00234679">
        <w:rPr>
          <w:sz w:val="24"/>
          <w:szCs w:val="24"/>
        </w:rPr>
        <w:t xml:space="preserve">Претензии, касающиеся ответственности Туроператора, предъявляются Туроператору в письменном виде. К претензии рекомендуется приложить копии Сопроводительных документов. Претензии принимаются Туроператором в течение 20 дней со дня окончания тура и, при наличии оснований, удовлетворяются в течение 10 дней со дня поступления. При невозможности урегулировать спор посредством претензионной переписки спор между Сторонами решается в судебном порядке. </w:t>
      </w:r>
    </w:p>
    <w:p w:rsidR="008922A0" w:rsidRPr="00234679" w:rsidRDefault="008F69CA">
      <w:pPr>
        <w:numPr>
          <w:ilvl w:val="1"/>
          <w:numId w:val="3"/>
        </w:numPr>
        <w:ind w:right="29" w:hanging="279"/>
        <w:rPr>
          <w:sz w:val="24"/>
          <w:szCs w:val="24"/>
        </w:rPr>
      </w:pPr>
      <w:r w:rsidRPr="00234679">
        <w:rPr>
          <w:sz w:val="24"/>
          <w:szCs w:val="24"/>
        </w:rPr>
        <w:t xml:space="preserve">Во всем, что не урегулировано Договором, а также в случае противоречия условий Договора законодательству РФ, Стороны руководствуются законодательством Российской Федерации. </w:t>
      </w:r>
    </w:p>
    <w:p w:rsidR="008922A0" w:rsidRPr="00234679" w:rsidRDefault="008F69CA">
      <w:pPr>
        <w:spacing w:after="132" w:line="259" w:lineRule="auto"/>
        <w:ind w:left="144" w:firstLine="0"/>
        <w:jc w:val="left"/>
        <w:rPr>
          <w:sz w:val="24"/>
          <w:szCs w:val="24"/>
        </w:rPr>
      </w:pPr>
      <w:r w:rsidRPr="00234679">
        <w:rPr>
          <w:sz w:val="24"/>
          <w:szCs w:val="24"/>
        </w:rPr>
        <w:t xml:space="preserve"> </w:t>
      </w:r>
    </w:p>
    <w:p w:rsidR="008922A0" w:rsidRPr="00234679" w:rsidRDefault="008F69CA">
      <w:pPr>
        <w:numPr>
          <w:ilvl w:val="0"/>
          <w:numId w:val="3"/>
        </w:numPr>
        <w:spacing w:after="0" w:line="259" w:lineRule="auto"/>
        <w:ind w:right="15" w:hanging="360"/>
        <w:jc w:val="center"/>
        <w:rPr>
          <w:sz w:val="24"/>
          <w:szCs w:val="24"/>
        </w:rPr>
      </w:pPr>
      <w:r w:rsidRPr="00234679">
        <w:rPr>
          <w:b/>
          <w:sz w:val="24"/>
          <w:szCs w:val="24"/>
        </w:rPr>
        <w:t xml:space="preserve">Особые условия Договора. </w:t>
      </w:r>
    </w:p>
    <w:p w:rsidR="008922A0" w:rsidRPr="00234679" w:rsidRDefault="008F69CA">
      <w:pPr>
        <w:numPr>
          <w:ilvl w:val="1"/>
          <w:numId w:val="3"/>
        </w:numPr>
        <w:ind w:right="29" w:hanging="279"/>
        <w:rPr>
          <w:sz w:val="24"/>
          <w:szCs w:val="24"/>
        </w:rPr>
      </w:pPr>
      <w:r w:rsidRPr="00234679">
        <w:rPr>
          <w:sz w:val="24"/>
          <w:szCs w:val="24"/>
        </w:rPr>
        <w:t xml:space="preserve">Исключительно для целей исполнения Договора Заказчик дает свое письменное согласие на разрешенные Федеральным законом «О персональных данных» обработку, использование и передачу (в том числе трансграничную) персональных данных туристов консульским службам и партнерам Туроператора в объеме, необходимом для реализации заказанных услуг, а также гарантирует, что получит письменное согласие на это лиц, указанных в Приложении № 1 и ознакомит их с правами, предусмотренными ФЗ «О персональных данных». Туроператор обязуется использовать полученные персональные данные туристов исключительно в целях исполнения настоящего Договора, обеспечить безопасность при обработке персональных данных в соответствии с требованиями ст. 19 Федерального закона от 27.07.2006г. № 152-ФЗ «О персональных данных».  </w:t>
      </w:r>
    </w:p>
    <w:p w:rsidR="008922A0" w:rsidRPr="00234679" w:rsidRDefault="008F69CA">
      <w:pPr>
        <w:numPr>
          <w:ilvl w:val="1"/>
          <w:numId w:val="3"/>
        </w:numPr>
        <w:ind w:right="29" w:hanging="279"/>
        <w:rPr>
          <w:sz w:val="24"/>
          <w:szCs w:val="24"/>
        </w:rPr>
      </w:pPr>
      <w:r w:rsidRPr="00234679">
        <w:rPr>
          <w:sz w:val="24"/>
          <w:szCs w:val="24"/>
        </w:rPr>
        <w:t xml:space="preserve">Заказчик предоставляет согласие на получение от Туроператора сведений о турах и акциях по указанным в настоящем Договоре адресам и телефонам. При отсутствии согласия Заказчик и туристы вправе отменить рассылку, направив соответствующее уведомление Туроператору. </w:t>
      </w:r>
    </w:p>
    <w:p w:rsidR="008922A0" w:rsidRPr="00234679" w:rsidRDefault="008F69CA">
      <w:pPr>
        <w:numPr>
          <w:ilvl w:val="1"/>
          <w:numId w:val="3"/>
        </w:numPr>
        <w:ind w:right="29" w:hanging="279"/>
        <w:rPr>
          <w:sz w:val="24"/>
          <w:szCs w:val="24"/>
        </w:rPr>
      </w:pPr>
      <w:r w:rsidRPr="00234679">
        <w:rPr>
          <w:sz w:val="24"/>
          <w:szCs w:val="24"/>
        </w:rPr>
        <w:t xml:space="preserve">Для обмена информацией Стороны договорились использовать электронные адреса и другие контактные данные, указанные в разделе 7 настоящего Договора или Приложении № 1. </w:t>
      </w:r>
    </w:p>
    <w:p w:rsidR="008922A0" w:rsidRPr="00234679" w:rsidRDefault="008F69CA">
      <w:pPr>
        <w:numPr>
          <w:ilvl w:val="1"/>
          <w:numId w:val="3"/>
        </w:numPr>
        <w:ind w:right="29" w:hanging="279"/>
        <w:rPr>
          <w:sz w:val="24"/>
          <w:szCs w:val="24"/>
        </w:rPr>
      </w:pPr>
      <w:r w:rsidRPr="00234679">
        <w:rPr>
          <w:sz w:val="24"/>
          <w:szCs w:val="24"/>
        </w:rPr>
        <w:t xml:space="preserve">Сопроводительные документы Туроператора (пакет документов, устанавливающих право туристов на получение услуг Тура и подтверждающих факт их оказания: туристский ваучер, проездные билеты на транспорт, страховой полис) выдаются Туроператором при условии полной оплаты Тура и исполнения Заказчиком обязанностей, предусмотренных п.3.2.2. настоящего Договора, способом, указанным в Приложении № 1. В случае не получения туристами визы, Сопроводительные документы могут быть выданы ограниченным комплектом или не выданы. Риск неполучения или уклонения от получения Сопроводительных документов тура несет Заказчик.  </w:t>
      </w:r>
    </w:p>
    <w:p w:rsidR="008922A0" w:rsidRPr="00234679" w:rsidRDefault="008F69CA">
      <w:pPr>
        <w:numPr>
          <w:ilvl w:val="1"/>
          <w:numId w:val="3"/>
        </w:numPr>
        <w:ind w:right="29" w:hanging="279"/>
        <w:rPr>
          <w:sz w:val="24"/>
          <w:szCs w:val="24"/>
        </w:rPr>
      </w:pPr>
      <w:r w:rsidRPr="00234679">
        <w:rPr>
          <w:sz w:val="24"/>
          <w:szCs w:val="24"/>
        </w:rPr>
        <w:t xml:space="preserve">Условия Договора по аналогии распространяются на случаи бронирования Заказчиком отдельных туристских услуг, не входящих в Туристский продукт или оказываемых Туроператором за отдельную цену. Положения Приложения № 2 к Договору в этом случае не применяются. Претензии по таким туристским услугам рассматриваются Туроператором, за исключением претензий, касающихся перевозки и страхования. Требования, касающиеся перевозки, направляются перевозчику на основании договора перевозки (авиа билет). Требования, касающиеся страхования, направляются страховщику на основании договора страхования (страховой полис). </w:t>
      </w:r>
    </w:p>
    <w:p w:rsidR="008922A0" w:rsidRPr="00234679" w:rsidRDefault="008F69CA">
      <w:pPr>
        <w:numPr>
          <w:ilvl w:val="1"/>
          <w:numId w:val="3"/>
        </w:numPr>
        <w:ind w:right="29" w:hanging="279"/>
        <w:rPr>
          <w:sz w:val="24"/>
          <w:szCs w:val="24"/>
        </w:rPr>
      </w:pPr>
      <w:r w:rsidRPr="00234679">
        <w:rPr>
          <w:sz w:val="24"/>
          <w:szCs w:val="24"/>
        </w:rPr>
        <w:t xml:space="preserve">Настоящий Договор составлен в двух экземплярах, обладающих равной юридической силой, по одному для каждой из Сторон.  </w:t>
      </w:r>
    </w:p>
    <w:p w:rsidR="008922A0" w:rsidRDefault="008F69CA">
      <w:pPr>
        <w:numPr>
          <w:ilvl w:val="1"/>
          <w:numId w:val="3"/>
        </w:numPr>
        <w:ind w:right="29" w:hanging="279"/>
        <w:rPr>
          <w:sz w:val="24"/>
          <w:szCs w:val="24"/>
        </w:rPr>
      </w:pPr>
      <w:r w:rsidRPr="00234679">
        <w:rPr>
          <w:sz w:val="24"/>
          <w:szCs w:val="24"/>
        </w:rPr>
        <w:t xml:space="preserve">К письменной форме удостоверения настоящего Договора приравниваются факсимильные сообщения и сообщения, переданные по электронной почте, указанной по тексту Договора или иной связи способом, позволяющим идентифицировать отправителя. </w:t>
      </w:r>
    </w:p>
    <w:p w:rsidR="000E0A9C" w:rsidRDefault="000E0A9C" w:rsidP="000E0A9C">
      <w:pPr>
        <w:ind w:right="29"/>
        <w:rPr>
          <w:sz w:val="24"/>
          <w:szCs w:val="24"/>
        </w:rPr>
      </w:pPr>
    </w:p>
    <w:p w:rsidR="000E0A9C" w:rsidRPr="00234679" w:rsidRDefault="000E0A9C" w:rsidP="000E0A9C">
      <w:pPr>
        <w:ind w:right="29"/>
        <w:rPr>
          <w:sz w:val="24"/>
          <w:szCs w:val="24"/>
        </w:rPr>
      </w:pPr>
    </w:p>
    <w:p w:rsidR="008922A0" w:rsidRPr="00234679" w:rsidRDefault="008F69CA">
      <w:pPr>
        <w:spacing w:after="110" w:line="259" w:lineRule="auto"/>
        <w:ind w:left="144" w:firstLine="0"/>
        <w:jc w:val="left"/>
        <w:rPr>
          <w:sz w:val="24"/>
          <w:szCs w:val="24"/>
        </w:rPr>
      </w:pPr>
      <w:r w:rsidRPr="00234679">
        <w:rPr>
          <w:sz w:val="24"/>
          <w:szCs w:val="24"/>
        </w:rPr>
        <w:t xml:space="preserve"> </w:t>
      </w:r>
    </w:p>
    <w:p w:rsidR="008922A0" w:rsidRPr="00234679" w:rsidRDefault="008F69CA">
      <w:pPr>
        <w:numPr>
          <w:ilvl w:val="0"/>
          <w:numId w:val="3"/>
        </w:numPr>
        <w:spacing w:after="0" w:line="259" w:lineRule="auto"/>
        <w:ind w:right="15" w:hanging="360"/>
        <w:jc w:val="center"/>
        <w:rPr>
          <w:sz w:val="24"/>
          <w:szCs w:val="24"/>
        </w:rPr>
      </w:pPr>
      <w:r w:rsidRPr="00234679">
        <w:rPr>
          <w:b/>
          <w:sz w:val="24"/>
          <w:szCs w:val="24"/>
        </w:rPr>
        <w:t xml:space="preserve">Реквизиты и подписи сторон. </w:t>
      </w:r>
    </w:p>
    <w:tbl>
      <w:tblPr>
        <w:tblStyle w:val="TableGrid"/>
        <w:tblW w:w="10210" w:type="dxa"/>
        <w:tblInd w:w="34" w:type="dxa"/>
        <w:tblCellMar>
          <w:top w:w="39" w:type="dxa"/>
          <w:left w:w="106" w:type="dxa"/>
          <w:right w:w="73" w:type="dxa"/>
        </w:tblCellMar>
        <w:tblLook w:val="04A0" w:firstRow="1" w:lastRow="0" w:firstColumn="1" w:lastColumn="0" w:noHBand="0" w:noVBand="1"/>
      </w:tblPr>
      <w:tblGrid>
        <w:gridCol w:w="4856"/>
        <w:gridCol w:w="5354"/>
      </w:tblGrid>
      <w:tr w:rsidR="008922A0" w:rsidRPr="00234679">
        <w:trPr>
          <w:trHeight w:val="374"/>
        </w:trPr>
        <w:tc>
          <w:tcPr>
            <w:tcW w:w="5107"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r w:rsidRPr="00234679">
              <w:rPr>
                <w:b/>
                <w:sz w:val="24"/>
                <w:szCs w:val="24"/>
              </w:rPr>
              <w:t xml:space="preserve">ТУРОПЕРАТОР:  </w:t>
            </w:r>
          </w:p>
          <w:p w:rsidR="008922A0" w:rsidRPr="00234679" w:rsidRDefault="000E0A9C" w:rsidP="000E0A9C">
            <w:pPr>
              <w:spacing w:after="0" w:line="259" w:lineRule="auto"/>
              <w:ind w:left="5" w:firstLine="0"/>
              <w:jc w:val="left"/>
              <w:rPr>
                <w:sz w:val="24"/>
                <w:szCs w:val="24"/>
              </w:rPr>
            </w:pPr>
            <w:r w:rsidRPr="000E0A9C">
              <w:rPr>
                <w:b/>
                <w:sz w:val="24"/>
                <w:szCs w:val="24"/>
              </w:rPr>
              <w:t>ООО "Информационно-консалтинговое агентство "Статус"</w:t>
            </w:r>
          </w:p>
        </w:tc>
        <w:tc>
          <w:tcPr>
            <w:tcW w:w="5102"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b/>
                <w:sz w:val="24"/>
                <w:szCs w:val="24"/>
              </w:rPr>
              <w:t xml:space="preserve">ЗАКАЗЧИК: </w:t>
            </w:r>
          </w:p>
          <w:p w:rsidR="008922A0" w:rsidRPr="00234679" w:rsidRDefault="008F69CA">
            <w:pPr>
              <w:spacing w:after="0" w:line="259" w:lineRule="auto"/>
              <w:ind w:left="0" w:firstLine="0"/>
              <w:jc w:val="left"/>
              <w:rPr>
                <w:sz w:val="24"/>
                <w:szCs w:val="24"/>
              </w:rPr>
            </w:pPr>
            <w:r w:rsidRPr="00234679">
              <w:rPr>
                <w:sz w:val="24"/>
                <w:szCs w:val="24"/>
              </w:rPr>
              <w:t>Ф.И.О.:</w:t>
            </w:r>
            <w:r w:rsidRPr="00234679">
              <w:rPr>
                <w:b/>
                <w:sz w:val="24"/>
                <w:szCs w:val="24"/>
              </w:rPr>
              <w:t xml:space="preserve">   </w:t>
            </w:r>
          </w:p>
        </w:tc>
      </w:tr>
      <w:tr w:rsidR="008922A0" w:rsidRPr="00234679">
        <w:trPr>
          <w:trHeight w:val="2035"/>
        </w:trPr>
        <w:tc>
          <w:tcPr>
            <w:tcW w:w="5107" w:type="dxa"/>
            <w:tcBorders>
              <w:top w:val="single" w:sz="4" w:space="0" w:color="000000"/>
              <w:left w:val="single" w:sz="4" w:space="0" w:color="000000"/>
              <w:bottom w:val="single" w:sz="4" w:space="0" w:color="000000"/>
              <w:right w:val="single" w:sz="4" w:space="0" w:color="000000"/>
            </w:tcBorders>
          </w:tcPr>
          <w:p w:rsidR="000E0A9C" w:rsidRPr="000E0A9C" w:rsidRDefault="008F69CA" w:rsidP="000E0A9C">
            <w:pPr>
              <w:spacing w:after="0" w:line="259" w:lineRule="auto"/>
              <w:ind w:left="5" w:firstLine="0"/>
              <w:jc w:val="left"/>
              <w:rPr>
                <w:sz w:val="24"/>
                <w:szCs w:val="24"/>
              </w:rPr>
            </w:pPr>
            <w:r w:rsidRPr="00234679">
              <w:rPr>
                <w:sz w:val="24"/>
                <w:szCs w:val="24"/>
              </w:rPr>
              <w:t xml:space="preserve">Адрес (место нахождения и почтовый адрес): </w:t>
            </w:r>
            <w:r w:rsidR="000E0A9C" w:rsidRPr="000E0A9C">
              <w:rPr>
                <w:sz w:val="24"/>
                <w:szCs w:val="24"/>
              </w:rPr>
              <w:t xml:space="preserve">127473, г. Москва, ул. </w:t>
            </w:r>
            <w:proofErr w:type="spellStart"/>
            <w:r w:rsidR="000E0A9C" w:rsidRPr="000E0A9C">
              <w:rPr>
                <w:sz w:val="24"/>
                <w:szCs w:val="24"/>
              </w:rPr>
              <w:t>Селезневская</w:t>
            </w:r>
            <w:proofErr w:type="spellEnd"/>
            <w:r w:rsidR="000E0A9C" w:rsidRPr="000E0A9C">
              <w:rPr>
                <w:sz w:val="24"/>
                <w:szCs w:val="24"/>
              </w:rPr>
              <w:t>, д. 11 А, строение 2, офис 815</w:t>
            </w:r>
          </w:p>
          <w:p w:rsidR="000E0A9C" w:rsidRDefault="000E0A9C" w:rsidP="000E0A9C">
            <w:pPr>
              <w:spacing w:after="0" w:line="259" w:lineRule="auto"/>
              <w:ind w:left="5" w:firstLine="0"/>
              <w:jc w:val="left"/>
              <w:rPr>
                <w:sz w:val="24"/>
                <w:szCs w:val="24"/>
              </w:rPr>
            </w:pPr>
            <w:r w:rsidRPr="000E0A9C">
              <w:rPr>
                <w:sz w:val="24"/>
                <w:szCs w:val="24"/>
              </w:rPr>
              <w:t>ИНН 7714915285 КПП 770701001</w:t>
            </w:r>
          </w:p>
          <w:p w:rsidR="000E0A9C" w:rsidRPr="000E0A9C" w:rsidRDefault="000E0A9C" w:rsidP="000E0A9C">
            <w:pPr>
              <w:spacing w:after="0" w:line="259" w:lineRule="auto"/>
              <w:ind w:left="5" w:firstLine="0"/>
              <w:jc w:val="left"/>
              <w:rPr>
                <w:sz w:val="24"/>
                <w:szCs w:val="24"/>
              </w:rPr>
            </w:pPr>
            <w:r w:rsidRPr="000E0A9C">
              <w:rPr>
                <w:sz w:val="24"/>
                <w:szCs w:val="24"/>
              </w:rPr>
              <w:t>ОГРН 1137746819540</w:t>
            </w:r>
          </w:p>
          <w:p w:rsidR="000E0A9C" w:rsidRPr="000E0A9C" w:rsidRDefault="000E0A9C" w:rsidP="000E0A9C">
            <w:pPr>
              <w:spacing w:after="0" w:line="259" w:lineRule="auto"/>
              <w:ind w:left="5" w:firstLine="0"/>
              <w:jc w:val="left"/>
              <w:rPr>
                <w:sz w:val="24"/>
                <w:szCs w:val="24"/>
              </w:rPr>
            </w:pPr>
            <w:r w:rsidRPr="000E0A9C">
              <w:rPr>
                <w:sz w:val="24"/>
                <w:szCs w:val="24"/>
              </w:rPr>
              <w:t>ОКВЭД 63.30</w:t>
            </w:r>
          </w:p>
          <w:p w:rsidR="000E0A9C" w:rsidRPr="000E0A9C" w:rsidRDefault="000E0A9C" w:rsidP="000E0A9C">
            <w:pPr>
              <w:spacing w:after="0" w:line="259" w:lineRule="auto"/>
              <w:ind w:left="5" w:firstLine="0"/>
              <w:jc w:val="left"/>
              <w:rPr>
                <w:sz w:val="24"/>
                <w:szCs w:val="24"/>
              </w:rPr>
            </w:pPr>
            <w:r w:rsidRPr="000E0A9C">
              <w:rPr>
                <w:sz w:val="24"/>
                <w:szCs w:val="24"/>
              </w:rPr>
              <w:t xml:space="preserve">Расчетный счет:  40702810202300003979 </w:t>
            </w:r>
            <w:proofErr w:type="gramStart"/>
            <w:r w:rsidRPr="000E0A9C">
              <w:rPr>
                <w:sz w:val="24"/>
                <w:szCs w:val="24"/>
              </w:rPr>
              <w:t>в</w:t>
            </w:r>
            <w:proofErr w:type="gramEnd"/>
            <w:r w:rsidRPr="000E0A9C">
              <w:rPr>
                <w:sz w:val="24"/>
                <w:szCs w:val="24"/>
              </w:rPr>
              <w:t xml:space="preserve"> </w:t>
            </w:r>
          </w:p>
          <w:p w:rsidR="008922A0" w:rsidRDefault="000E0A9C" w:rsidP="000E0A9C">
            <w:pPr>
              <w:spacing w:after="0" w:line="259" w:lineRule="auto"/>
              <w:ind w:left="5" w:firstLine="0"/>
              <w:jc w:val="left"/>
              <w:rPr>
                <w:sz w:val="24"/>
                <w:szCs w:val="24"/>
              </w:rPr>
            </w:pPr>
            <w:r w:rsidRPr="000E0A9C">
              <w:rPr>
                <w:sz w:val="24"/>
                <w:szCs w:val="24"/>
              </w:rPr>
              <w:t>ОАО «АЛЬФА-БАНК» г. Москва</w:t>
            </w:r>
            <w:r w:rsidR="008F69CA" w:rsidRPr="00234679">
              <w:rPr>
                <w:sz w:val="24"/>
                <w:szCs w:val="24"/>
              </w:rPr>
              <w:t xml:space="preserve">  </w:t>
            </w:r>
          </w:p>
          <w:p w:rsidR="000E0A9C" w:rsidRDefault="000E0A9C" w:rsidP="000E0A9C">
            <w:pPr>
              <w:spacing w:after="0" w:line="259" w:lineRule="auto"/>
              <w:ind w:left="5" w:firstLine="0"/>
              <w:jc w:val="left"/>
              <w:rPr>
                <w:sz w:val="24"/>
                <w:szCs w:val="24"/>
              </w:rPr>
            </w:pPr>
            <w:r>
              <w:rPr>
                <w:sz w:val="24"/>
                <w:szCs w:val="24"/>
              </w:rPr>
              <w:t>к</w:t>
            </w:r>
            <w:r w:rsidRPr="000E0A9C">
              <w:rPr>
                <w:sz w:val="24"/>
                <w:szCs w:val="24"/>
              </w:rPr>
              <w:t xml:space="preserve">/с: 30101810200000000593 </w:t>
            </w:r>
          </w:p>
          <w:p w:rsidR="000E0A9C" w:rsidRPr="000E0A9C" w:rsidRDefault="000E0A9C" w:rsidP="000E0A9C">
            <w:pPr>
              <w:spacing w:after="0" w:line="259" w:lineRule="auto"/>
              <w:ind w:left="5" w:firstLine="0"/>
              <w:jc w:val="left"/>
              <w:rPr>
                <w:b/>
                <w:sz w:val="24"/>
                <w:szCs w:val="24"/>
              </w:rPr>
            </w:pPr>
            <w:r w:rsidRPr="000E0A9C">
              <w:rPr>
                <w:sz w:val="24"/>
                <w:szCs w:val="24"/>
              </w:rPr>
              <w:t>БИК 044525593</w:t>
            </w:r>
          </w:p>
          <w:p w:rsidR="008922A0" w:rsidRPr="00234679" w:rsidRDefault="008922A0" w:rsidP="000E0A9C">
            <w:pPr>
              <w:spacing w:after="0" w:line="242" w:lineRule="auto"/>
              <w:ind w:left="5" w:right="435" w:firstLine="0"/>
              <w:jc w:val="left"/>
              <w:rPr>
                <w:sz w:val="24"/>
                <w:szCs w:val="24"/>
              </w:rPr>
            </w:pPr>
          </w:p>
        </w:tc>
        <w:tc>
          <w:tcPr>
            <w:tcW w:w="5102"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45" w:lineRule="auto"/>
              <w:ind w:left="0" w:right="4021" w:firstLine="0"/>
              <w:jc w:val="left"/>
              <w:rPr>
                <w:sz w:val="24"/>
                <w:szCs w:val="24"/>
              </w:rPr>
            </w:pPr>
            <w:r w:rsidRPr="00234679">
              <w:rPr>
                <w:sz w:val="24"/>
                <w:szCs w:val="24"/>
              </w:rPr>
              <w:t xml:space="preserve">Паспорт: кем выдан:  </w:t>
            </w:r>
          </w:p>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spacing w:after="0" w:line="245" w:lineRule="auto"/>
              <w:ind w:left="0" w:right="3594" w:firstLine="0"/>
              <w:jc w:val="left"/>
              <w:rPr>
                <w:sz w:val="24"/>
                <w:szCs w:val="24"/>
              </w:rPr>
            </w:pPr>
            <w:r w:rsidRPr="00234679">
              <w:rPr>
                <w:sz w:val="24"/>
                <w:szCs w:val="24"/>
              </w:rPr>
              <w:t xml:space="preserve">дата выдачи:  код подразделения:  </w:t>
            </w:r>
          </w:p>
          <w:p w:rsidR="008922A0" w:rsidRPr="00234679" w:rsidRDefault="008F69CA">
            <w:pPr>
              <w:spacing w:after="0" w:line="259" w:lineRule="auto"/>
              <w:ind w:left="0" w:firstLine="0"/>
              <w:jc w:val="left"/>
              <w:rPr>
                <w:sz w:val="24"/>
                <w:szCs w:val="24"/>
              </w:rPr>
            </w:pPr>
            <w:r w:rsidRPr="00234679">
              <w:rPr>
                <w:sz w:val="24"/>
                <w:szCs w:val="24"/>
              </w:rPr>
              <w:t xml:space="preserve">Адрес регистрации:  </w:t>
            </w:r>
          </w:p>
          <w:p w:rsidR="008922A0" w:rsidRPr="00234679" w:rsidRDefault="008F69CA">
            <w:pPr>
              <w:spacing w:after="0" w:line="259" w:lineRule="auto"/>
              <w:ind w:left="0" w:firstLine="0"/>
              <w:jc w:val="left"/>
              <w:rPr>
                <w:sz w:val="24"/>
                <w:szCs w:val="24"/>
              </w:rPr>
            </w:pPr>
            <w:r w:rsidRPr="00234679">
              <w:rPr>
                <w:sz w:val="24"/>
                <w:szCs w:val="24"/>
              </w:rPr>
              <w:t xml:space="preserve">Контактный телефон:  </w:t>
            </w:r>
          </w:p>
          <w:p w:rsidR="008922A0" w:rsidRPr="00234679" w:rsidRDefault="008F69CA">
            <w:pPr>
              <w:spacing w:after="0" w:line="259" w:lineRule="auto"/>
              <w:ind w:left="0" w:firstLine="0"/>
              <w:jc w:val="left"/>
              <w:rPr>
                <w:sz w:val="24"/>
                <w:szCs w:val="24"/>
              </w:rPr>
            </w:pPr>
            <w:r w:rsidRPr="00234679">
              <w:rPr>
                <w:sz w:val="24"/>
                <w:szCs w:val="24"/>
              </w:rPr>
              <w:t xml:space="preserve">Домашний:  </w:t>
            </w:r>
          </w:p>
          <w:p w:rsidR="008922A0" w:rsidRPr="00234679" w:rsidRDefault="008F69CA">
            <w:pPr>
              <w:spacing w:after="0" w:line="259" w:lineRule="auto"/>
              <w:ind w:left="0" w:firstLine="0"/>
              <w:jc w:val="left"/>
              <w:rPr>
                <w:sz w:val="24"/>
                <w:szCs w:val="24"/>
              </w:rPr>
            </w:pPr>
            <w:r w:rsidRPr="00234679">
              <w:rPr>
                <w:sz w:val="24"/>
                <w:szCs w:val="24"/>
              </w:rPr>
              <w:t xml:space="preserve">Рабочий </w:t>
            </w:r>
          </w:p>
          <w:p w:rsidR="008922A0" w:rsidRPr="00234679" w:rsidRDefault="008F69CA">
            <w:pPr>
              <w:spacing w:after="8" w:line="259" w:lineRule="auto"/>
              <w:ind w:left="0" w:firstLine="0"/>
              <w:jc w:val="left"/>
              <w:rPr>
                <w:sz w:val="24"/>
                <w:szCs w:val="24"/>
              </w:rPr>
            </w:pPr>
            <w:r w:rsidRPr="00234679">
              <w:rPr>
                <w:sz w:val="24"/>
                <w:szCs w:val="24"/>
              </w:rPr>
              <w:t xml:space="preserve">Адрес электронной почты:  </w:t>
            </w:r>
          </w:p>
          <w:p w:rsidR="008922A0" w:rsidRPr="00234679" w:rsidRDefault="008F69CA">
            <w:pPr>
              <w:spacing w:after="0" w:line="259" w:lineRule="auto"/>
              <w:ind w:left="0" w:firstLine="0"/>
              <w:jc w:val="left"/>
              <w:rPr>
                <w:sz w:val="24"/>
                <w:szCs w:val="24"/>
              </w:rPr>
            </w:pPr>
            <w:r w:rsidRPr="00234679">
              <w:rPr>
                <w:sz w:val="24"/>
                <w:szCs w:val="24"/>
              </w:rPr>
              <w:t xml:space="preserve"> </w:t>
            </w:r>
            <w:r w:rsidRPr="00234679">
              <w:rPr>
                <w:sz w:val="24"/>
                <w:szCs w:val="24"/>
              </w:rPr>
              <w:tab/>
              <w:t xml:space="preserve"> </w:t>
            </w:r>
            <w:r w:rsidRPr="00234679">
              <w:rPr>
                <w:sz w:val="24"/>
                <w:szCs w:val="24"/>
              </w:rPr>
              <w:tab/>
              <w:t xml:space="preserve"> </w:t>
            </w:r>
          </w:p>
        </w:tc>
      </w:tr>
    </w:tbl>
    <w:p w:rsidR="008922A0" w:rsidRPr="00234679" w:rsidRDefault="008F69CA">
      <w:pPr>
        <w:spacing w:after="0" w:line="259" w:lineRule="auto"/>
        <w:ind w:left="0" w:firstLine="0"/>
        <w:jc w:val="left"/>
        <w:rPr>
          <w:sz w:val="24"/>
          <w:szCs w:val="24"/>
        </w:rPr>
      </w:pPr>
      <w:r w:rsidRPr="00234679">
        <w:rPr>
          <w:b/>
          <w:sz w:val="24"/>
          <w:szCs w:val="24"/>
        </w:rPr>
        <w:t xml:space="preserve"> </w:t>
      </w:r>
    </w:p>
    <w:p w:rsidR="008922A0" w:rsidRPr="00234679" w:rsidRDefault="008F69CA">
      <w:pPr>
        <w:tabs>
          <w:tab w:val="center" w:pos="1560"/>
          <w:tab w:val="center" w:pos="2266"/>
          <w:tab w:val="center" w:pos="2976"/>
          <w:tab w:val="center" w:pos="3682"/>
          <w:tab w:val="center" w:pos="4392"/>
          <w:tab w:val="center" w:pos="5098"/>
          <w:tab w:val="center" w:pos="5808"/>
          <w:tab w:val="center" w:pos="6514"/>
          <w:tab w:val="center" w:pos="7634"/>
        </w:tabs>
        <w:ind w:left="0" w:firstLine="0"/>
        <w:jc w:val="left"/>
        <w:rPr>
          <w:sz w:val="24"/>
          <w:szCs w:val="24"/>
        </w:rPr>
      </w:pPr>
      <w:r w:rsidRPr="00234679">
        <w:rPr>
          <w:b/>
          <w:sz w:val="24"/>
          <w:szCs w:val="24"/>
        </w:rPr>
        <w:t xml:space="preserve"> </w:t>
      </w:r>
      <w:r w:rsidRPr="00234679">
        <w:rPr>
          <w:sz w:val="24"/>
          <w:szCs w:val="24"/>
        </w:rPr>
        <w:t xml:space="preserve">ТУРОПЕРАТОР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ЗАКАЗЧИК </w:t>
      </w:r>
    </w:p>
    <w:p w:rsidR="008922A0" w:rsidRPr="00234679" w:rsidRDefault="008F69CA">
      <w:pPr>
        <w:tabs>
          <w:tab w:val="center" w:pos="2266"/>
          <w:tab w:val="center" w:pos="2976"/>
          <w:tab w:val="center" w:pos="3682"/>
          <w:tab w:val="center" w:pos="4392"/>
          <w:tab w:val="center" w:pos="5098"/>
          <w:tab w:val="center" w:pos="5808"/>
          <w:tab w:val="center" w:pos="6514"/>
          <w:tab w:val="center" w:pos="8365"/>
        </w:tabs>
        <w:ind w:left="0" w:firstLine="0"/>
        <w:jc w:val="left"/>
        <w:rPr>
          <w:sz w:val="24"/>
          <w:szCs w:val="24"/>
        </w:rPr>
      </w:pPr>
      <w:r w:rsidRPr="00234679">
        <w:rPr>
          <w:sz w:val="24"/>
          <w:szCs w:val="24"/>
        </w:rPr>
        <w:t xml:space="preserve"> _______________________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____________________________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8" w:line="259" w:lineRule="auto"/>
        <w:ind w:left="144" w:firstLine="0"/>
        <w:jc w:val="left"/>
        <w:rPr>
          <w:sz w:val="24"/>
          <w:szCs w:val="24"/>
        </w:rPr>
      </w:pPr>
      <w:r w:rsidRPr="00234679">
        <w:rPr>
          <w:sz w:val="24"/>
          <w:szCs w:val="24"/>
        </w:rPr>
        <w:t xml:space="preserve"> </w:t>
      </w:r>
    </w:p>
    <w:p w:rsidR="008922A0" w:rsidRPr="00234679" w:rsidRDefault="008F69CA">
      <w:pPr>
        <w:spacing w:after="0" w:line="259" w:lineRule="auto"/>
        <w:ind w:left="144" w:firstLine="0"/>
        <w:jc w:val="left"/>
        <w:rPr>
          <w:sz w:val="24"/>
          <w:szCs w:val="24"/>
        </w:rPr>
      </w:pPr>
      <w:r w:rsidRPr="00234679">
        <w:rPr>
          <w:sz w:val="24"/>
          <w:szCs w:val="24"/>
        </w:rPr>
        <w:t xml:space="preserve"> </w:t>
      </w:r>
      <w:r w:rsidRPr="00234679">
        <w:rPr>
          <w:sz w:val="24"/>
          <w:szCs w:val="24"/>
        </w:rPr>
        <w:tab/>
        <w:t xml:space="preserve"> </w:t>
      </w:r>
    </w:p>
    <w:p w:rsidR="008922A0" w:rsidRPr="00234679" w:rsidRDefault="008F69CA">
      <w:pPr>
        <w:ind w:left="139" w:right="29"/>
        <w:rPr>
          <w:sz w:val="24"/>
          <w:szCs w:val="24"/>
        </w:rPr>
      </w:pPr>
      <w:r w:rsidRPr="00234679">
        <w:rPr>
          <w:sz w:val="24"/>
          <w:szCs w:val="24"/>
        </w:rPr>
        <w:t xml:space="preserve">М.П.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Default="008F69CA">
      <w:pPr>
        <w:spacing w:after="0" w:line="259" w:lineRule="auto"/>
        <w:ind w:left="144" w:firstLine="0"/>
        <w:jc w:val="left"/>
        <w:rPr>
          <w:sz w:val="24"/>
          <w:szCs w:val="24"/>
        </w:rPr>
      </w:pPr>
      <w:r w:rsidRPr="00234679">
        <w:rPr>
          <w:sz w:val="24"/>
          <w:szCs w:val="24"/>
        </w:rPr>
        <w:t xml:space="preserve"> </w:t>
      </w: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Default="000E0A9C">
      <w:pPr>
        <w:spacing w:after="0" w:line="259" w:lineRule="auto"/>
        <w:ind w:left="144" w:firstLine="0"/>
        <w:jc w:val="left"/>
        <w:rPr>
          <w:sz w:val="24"/>
          <w:szCs w:val="24"/>
        </w:rPr>
      </w:pPr>
    </w:p>
    <w:p w:rsidR="000E0A9C" w:rsidRPr="00234679" w:rsidRDefault="000E0A9C">
      <w:pPr>
        <w:spacing w:after="0" w:line="259" w:lineRule="auto"/>
        <w:ind w:left="144" w:firstLine="0"/>
        <w:jc w:val="left"/>
        <w:rPr>
          <w:sz w:val="24"/>
          <w:szCs w:val="24"/>
        </w:rPr>
      </w:pP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3" w:line="259" w:lineRule="auto"/>
        <w:ind w:left="10" w:right="32"/>
        <w:jc w:val="right"/>
        <w:rPr>
          <w:sz w:val="24"/>
          <w:szCs w:val="24"/>
        </w:rPr>
      </w:pPr>
      <w:r w:rsidRPr="00234679">
        <w:rPr>
          <w:b/>
          <w:sz w:val="24"/>
          <w:szCs w:val="24"/>
        </w:rPr>
        <w:t>Приложение №1</w:t>
      </w:r>
      <w:r w:rsidRPr="00234679">
        <w:rPr>
          <w:sz w:val="24"/>
          <w:szCs w:val="24"/>
        </w:rPr>
        <w:t xml:space="preserve"> </w:t>
      </w:r>
    </w:p>
    <w:p w:rsidR="008922A0" w:rsidRPr="00234679" w:rsidRDefault="008F69CA">
      <w:pPr>
        <w:spacing w:after="3" w:line="267" w:lineRule="auto"/>
        <w:ind w:left="6763"/>
        <w:jc w:val="center"/>
        <w:rPr>
          <w:sz w:val="24"/>
          <w:szCs w:val="24"/>
        </w:rPr>
      </w:pPr>
      <w:r w:rsidRPr="00234679">
        <w:rPr>
          <w:sz w:val="24"/>
          <w:szCs w:val="24"/>
        </w:rPr>
        <w:t>к Договору о реализации туристского продукта  от «_____»____________201</w:t>
      </w:r>
      <w:r w:rsidR="000E0A9C">
        <w:rPr>
          <w:sz w:val="24"/>
          <w:szCs w:val="24"/>
        </w:rPr>
        <w:t>5</w:t>
      </w:r>
      <w:r w:rsidRPr="00234679">
        <w:rPr>
          <w:sz w:val="24"/>
          <w:szCs w:val="24"/>
        </w:rPr>
        <w:t xml:space="preserve"> г.  №</w:t>
      </w:r>
      <w:r w:rsidRPr="00234679">
        <w:rPr>
          <w:b/>
          <w:sz w:val="24"/>
          <w:szCs w:val="24"/>
        </w:rPr>
        <w:t xml:space="preserve"> </w:t>
      </w:r>
      <w:r w:rsidRPr="00234679">
        <w:rPr>
          <w:b/>
          <w:sz w:val="24"/>
          <w:szCs w:val="24"/>
        </w:rPr>
        <w:tab/>
      </w:r>
      <w:r w:rsidRPr="00234679">
        <w:rPr>
          <w:sz w:val="24"/>
          <w:szCs w:val="24"/>
        </w:rPr>
        <w:t xml:space="preserve"> </w:t>
      </w:r>
    </w:p>
    <w:p w:rsidR="008922A0" w:rsidRPr="00234679" w:rsidRDefault="008F69CA">
      <w:pPr>
        <w:spacing w:after="0" w:line="259" w:lineRule="auto"/>
        <w:ind w:left="0" w:firstLine="0"/>
        <w:jc w:val="righ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ПОЛНАЯ ОПЛАТА ТУРА ДОЛЖНА БЫТЬ ПРОИЗВЕДЕНА В ТЕЧЕНИЕ 24 ЧАСОВ С МОМЕНТА ПОДТВЕРЖДЕНИЯ. </w:t>
      </w:r>
    </w:p>
    <w:p w:rsidR="008922A0" w:rsidRPr="00234679" w:rsidRDefault="008F69CA">
      <w:pPr>
        <w:ind w:left="139" w:right="29"/>
        <w:rPr>
          <w:sz w:val="24"/>
          <w:szCs w:val="24"/>
        </w:rPr>
      </w:pPr>
      <w:r w:rsidRPr="00234679">
        <w:rPr>
          <w:sz w:val="24"/>
          <w:szCs w:val="24"/>
        </w:rPr>
        <w:t xml:space="preserve">Оплата осуществляется с учетом условий п. 2 Договора. Датой оплаты считается дата поступления денежных средств Туроператору (на расчетный счет). В случае поступления денежных средств в оплату Тура  после 18 часов и/или в выходные дни, датой их поступления будет считаться следующий рабочий  день.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ind w:left="139" w:right="8870"/>
        <w:rPr>
          <w:sz w:val="24"/>
          <w:szCs w:val="24"/>
        </w:rPr>
      </w:pPr>
      <w:r w:rsidRPr="00234679">
        <w:rPr>
          <w:sz w:val="24"/>
          <w:szCs w:val="24"/>
        </w:rPr>
        <w:t xml:space="preserve">Тур     Туристы: </w:t>
      </w:r>
    </w:p>
    <w:tbl>
      <w:tblPr>
        <w:tblStyle w:val="TableGrid"/>
        <w:tblW w:w="9043" w:type="dxa"/>
        <w:tblInd w:w="34" w:type="dxa"/>
        <w:tblCellMar>
          <w:top w:w="39" w:type="dxa"/>
          <w:left w:w="106" w:type="dxa"/>
          <w:right w:w="90" w:type="dxa"/>
        </w:tblCellMar>
        <w:tblLook w:val="04A0" w:firstRow="1" w:lastRow="0" w:firstColumn="1" w:lastColumn="0" w:noHBand="0" w:noVBand="1"/>
      </w:tblPr>
      <w:tblGrid>
        <w:gridCol w:w="3359"/>
        <w:gridCol w:w="903"/>
        <w:gridCol w:w="1208"/>
        <w:gridCol w:w="1281"/>
        <w:gridCol w:w="1219"/>
        <w:gridCol w:w="1073"/>
      </w:tblGrid>
      <w:tr w:rsidR="008922A0" w:rsidRPr="00234679">
        <w:trPr>
          <w:trHeight w:val="374"/>
        </w:trPr>
        <w:tc>
          <w:tcPr>
            <w:tcW w:w="3941"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proofErr w:type="spellStart"/>
            <w:r w:rsidRPr="00234679">
              <w:rPr>
                <w:sz w:val="24"/>
                <w:szCs w:val="24"/>
              </w:rPr>
              <w:t>Surname</w:t>
            </w:r>
            <w:proofErr w:type="spellEnd"/>
            <w:r w:rsidRPr="00234679">
              <w:rPr>
                <w:sz w:val="24"/>
                <w:szCs w:val="24"/>
              </w:rPr>
              <w:t xml:space="preserve"> / </w:t>
            </w:r>
            <w:proofErr w:type="spellStart"/>
            <w:r w:rsidRPr="00234679">
              <w:rPr>
                <w:sz w:val="24"/>
                <w:szCs w:val="24"/>
              </w:rPr>
              <w:t>Name</w:t>
            </w:r>
            <w:proofErr w:type="spellEnd"/>
            <w:r w:rsidRPr="00234679">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proofErr w:type="spellStart"/>
            <w:r w:rsidRPr="00234679">
              <w:rPr>
                <w:sz w:val="24"/>
                <w:szCs w:val="24"/>
              </w:rPr>
              <w:t>Gender</w:t>
            </w:r>
            <w:proofErr w:type="spellEnd"/>
            <w:r w:rsidRPr="00234679">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proofErr w:type="spellStart"/>
            <w:r w:rsidRPr="00234679">
              <w:rPr>
                <w:sz w:val="24"/>
                <w:szCs w:val="24"/>
              </w:rPr>
              <w:t>BirthDate</w:t>
            </w:r>
            <w:proofErr w:type="spellEnd"/>
            <w:r w:rsidRPr="00234679">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proofErr w:type="spellStart"/>
            <w:r w:rsidRPr="00234679">
              <w:rPr>
                <w:sz w:val="24"/>
                <w:szCs w:val="24"/>
              </w:rPr>
              <w:t>Nationality</w:t>
            </w:r>
            <w:proofErr w:type="spellEnd"/>
            <w:r w:rsidRPr="00234679">
              <w:rPr>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proofErr w:type="spellStart"/>
            <w:r w:rsidRPr="00234679">
              <w:rPr>
                <w:sz w:val="24"/>
                <w:szCs w:val="24"/>
              </w:rPr>
              <w:t>Passport</w:t>
            </w:r>
            <w:proofErr w:type="spellEnd"/>
            <w:r w:rsidRPr="00234679">
              <w:rPr>
                <w:sz w:val="24"/>
                <w:szCs w:val="24"/>
              </w:rPr>
              <w:t xml:space="preserve"> </w:t>
            </w:r>
          </w:p>
          <w:p w:rsidR="008922A0" w:rsidRPr="00234679" w:rsidRDefault="008F69CA">
            <w:pPr>
              <w:spacing w:after="0" w:line="259" w:lineRule="auto"/>
              <w:ind w:left="0" w:firstLine="0"/>
              <w:jc w:val="left"/>
              <w:rPr>
                <w:sz w:val="24"/>
                <w:szCs w:val="24"/>
              </w:rPr>
            </w:pPr>
            <w:proofErr w:type="spellStart"/>
            <w:r w:rsidRPr="00234679">
              <w:rPr>
                <w:sz w:val="24"/>
                <w:szCs w:val="24"/>
              </w:rPr>
              <w:t>Number</w:t>
            </w:r>
            <w:proofErr w:type="spellEnd"/>
            <w:r w:rsidRPr="00234679">
              <w:rPr>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proofErr w:type="spellStart"/>
            <w:r w:rsidRPr="00234679">
              <w:rPr>
                <w:sz w:val="24"/>
                <w:szCs w:val="24"/>
              </w:rPr>
              <w:t>Date</w:t>
            </w:r>
            <w:proofErr w:type="spellEnd"/>
            <w:r w:rsidRPr="00234679">
              <w:rPr>
                <w:sz w:val="24"/>
                <w:szCs w:val="24"/>
              </w:rPr>
              <w:t xml:space="preserve"> </w:t>
            </w:r>
            <w:proofErr w:type="spellStart"/>
            <w:r w:rsidRPr="00234679">
              <w:rPr>
                <w:sz w:val="24"/>
                <w:szCs w:val="24"/>
              </w:rPr>
              <w:t>of</w:t>
            </w:r>
            <w:proofErr w:type="spellEnd"/>
            <w:r w:rsidRPr="00234679">
              <w:rPr>
                <w:sz w:val="24"/>
                <w:szCs w:val="24"/>
              </w:rPr>
              <w:t xml:space="preserve">  </w:t>
            </w:r>
            <w:proofErr w:type="spellStart"/>
            <w:r w:rsidRPr="00234679">
              <w:rPr>
                <w:sz w:val="24"/>
                <w:szCs w:val="24"/>
              </w:rPr>
              <w:t>expiry</w:t>
            </w:r>
            <w:proofErr w:type="spellEnd"/>
            <w:r w:rsidRPr="00234679">
              <w:rPr>
                <w:sz w:val="24"/>
                <w:szCs w:val="24"/>
              </w:rPr>
              <w:t xml:space="preserve">   </w:t>
            </w:r>
          </w:p>
        </w:tc>
      </w:tr>
      <w:tr w:rsidR="008922A0" w:rsidRPr="00234679">
        <w:trPr>
          <w:trHeight w:val="197"/>
        </w:trPr>
        <w:tc>
          <w:tcPr>
            <w:tcW w:w="3941"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r w:rsidRPr="00234679">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r w:rsidRPr="00234679">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r w:rsidRPr="00234679">
              <w:rPr>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r w:rsidRPr="00234679">
              <w:rPr>
                <w:sz w:val="24"/>
                <w:szCs w:val="24"/>
              </w:rPr>
              <w:t xml:space="preserve"> </w:t>
            </w:r>
          </w:p>
        </w:tc>
      </w:tr>
      <w:tr w:rsidR="008922A0" w:rsidRPr="00234679">
        <w:trPr>
          <w:trHeight w:val="192"/>
        </w:trPr>
        <w:tc>
          <w:tcPr>
            <w:tcW w:w="3941"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r w:rsidRPr="00234679">
              <w:rPr>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r w:rsidRPr="00234679">
              <w:rPr>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r w:rsidRPr="00234679">
              <w:rPr>
                <w:sz w:val="24"/>
                <w:szCs w:val="24"/>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5" w:firstLine="0"/>
              <w:jc w:val="left"/>
              <w:rPr>
                <w:sz w:val="24"/>
                <w:szCs w:val="24"/>
              </w:rPr>
            </w:pPr>
            <w:r w:rsidRPr="00234679">
              <w:rPr>
                <w:sz w:val="24"/>
                <w:szCs w:val="24"/>
              </w:rPr>
              <w:t xml:space="preserve"> </w:t>
            </w:r>
          </w:p>
        </w:tc>
      </w:tr>
    </w:tbl>
    <w:p w:rsidR="008922A0" w:rsidRPr="00234679" w:rsidRDefault="008F69CA">
      <w:pPr>
        <w:ind w:left="139" w:right="29"/>
        <w:rPr>
          <w:sz w:val="24"/>
          <w:szCs w:val="24"/>
        </w:rPr>
      </w:pPr>
      <w:r w:rsidRPr="00234679">
        <w:rPr>
          <w:sz w:val="24"/>
          <w:szCs w:val="24"/>
        </w:rPr>
        <w:t xml:space="preserve">Проживание: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Перелет, плановое время вылета: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Трансфер: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Медицинское Страхование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33" w:line="259" w:lineRule="auto"/>
        <w:ind w:left="144"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Цена:</w:t>
      </w:r>
      <w:r w:rsidRPr="00234679">
        <w:rPr>
          <w:rFonts w:ascii="Consolas" w:eastAsia="Consolas" w:hAnsi="Consolas" w:cs="Consolas"/>
          <w:sz w:val="24"/>
          <w:szCs w:val="24"/>
        </w:rPr>
        <w:t xml:space="preserve"> </w:t>
      </w:r>
      <w:r w:rsidRPr="00234679">
        <w:rPr>
          <w:sz w:val="24"/>
          <w:szCs w:val="24"/>
        </w:rPr>
        <w:t xml:space="preserve">Всего:                              </w:t>
      </w:r>
    </w:p>
    <w:p w:rsidR="008922A0" w:rsidRPr="00234679" w:rsidRDefault="008F69CA">
      <w:pPr>
        <w:ind w:left="139" w:right="29"/>
        <w:rPr>
          <w:sz w:val="24"/>
          <w:szCs w:val="24"/>
        </w:rPr>
      </w:pPr>
      <w:r w:rsidRPr="00234679">
        <w:rPr>
          <w:sz w:val="24"/>
          <w:szCs w:val="24"/>
        </w:rPr>
        <w:t xml:space="preserve">*Предельный срок для предоставления полного комплекта документов для исполнения услуги по содействию в оформлении визы - ______.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5" w:line="239" w:lineRule="auto"/>
        <w:ind w:left="144" w:right="295" w:firstLine="0"/>
        <w:jc w:val="left"/>
        <w:rPr>
          <w:sz w:val="24"/>
          <w:szCs w:val="24"/>
        </w:rPr>
      </w:pPr>
      <w:r w:rsidRPr="00234679">
        <w:rPr>
          <w:sz w:val="24"/>
          <w:szCs w:val="24"/>
        </w:rPr>
        <w:t xml:space="preserve">Страхование  по риску «невыезд» </w:t>
      </w:r>
      <w:r w:rsidRPr="00234679">
        <w:rPr>
          <w:sz w:val="24"/>
          <w:szCs w:val="24"/>
          <w:u w:val="single" w:color="000000"/>
        </w:rPr>
        <w:t xml:space="preserve"> ____                 на чел-ка   (включена в пакет</w:t>
      </w:r>
      <w:r w:rsidRPr="00234679">
        <w:rPr>
          <w:sz w:val="24"/>
          <w:szCs w:val="24"/>
        </w:rPr>
        <w:t xml:space="preserve"> / не включена в пакет, указывается сумма </w:t>
      </w:r>
      <w:proofErr w:type="gramStart"/>
      <w:r w:rsidRPr="00234679">
        <w:rPr>
          <w:sz w:val="24"/>
          <w:szCs w:val="24"/>
        </w:rPr>
        <w:t xml:space="preserve">страхования) </w:t>
      </w:r>
      <w:proofErr w:type="gramEnd"/>
      <w:r w:rsidRPr="00234679">
        <w:rPr>
          <w:sz w:val="24"/>
          <w:szCs w:val="24"/>
        </w:rPr>
        <w:t xml:space="preserve"> Иные услуги ____________________________нет___________________________________________________________________________ Способ получения сопроводительных документов Тура/услуг: </w:t>
      </w:r>
    </w:p>
    <w:p w:rsidR="008922A0" w:rsidRPr="00234679" w:rsidRDefault="008F69CA">
      <w:pPr>
        <w:spacing w:after="0" w:line="259" w:lineRule="auto"/>
        <w:ind w:left="144" w:firstLine="0"/>
        <w:jc w:val="left"/>
        <w:rPr>
          <w:sz w:val="24"/>
          <w:szCs w:val="24"/>
        </w:rPr>
      </w:pPr>
      <w:r w:rsidRPr="00234679">
        <w:rPr>
          <w:sz w:val="24"/>
          <w:szCs w:val="24"/>
        </w:rPr>
        <w:t xml:space="preserve"> </w:t>
      </w:r>
    </w:p>
    <w:tbl>
      <w:tblPr>
        <w:tblStyle w:val="TableGrid"/>
        <w:tblW w:w="8933" w:type="dxa"/>
        <w:tblInd w:w="144" w:type="dxa"/>
        <w:tblCellMar>
          <w:top w:w="39" w:type="dxa"/>
          <w:left w:w="110" w:type="dxa"/>
          <w:right w:w="115" w:type="dxa"/>
        </w:tblCellMar>
        <w:tblLook w:val="04A0" w:firstRow="1" w:lastRow="0" w:firstColumn="1" w:lastColumn="0" w:noHBand="0" w:noVBand="1"/>
      </w:tblPr>
      <w:tblGrid>
        <w:gridCol w:w="6663"/>
        <w:gridCol w:w="2270"/>
      </w:tblGrid>
      <w:tr w:rsidR="008922A0" w:rsidRPr="00234679">
        <w:trPr>
          <w:trHeight w:val="562"/>
        </w:trPr>
        <w:tc>
          <w:tcPr>
            <w:tcW w:w="6662"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spacing w:after="0" w:line="259" w:lineRule="auto"/>
              <w:ind w:left="0" w:firstLine="0"/>
              <w:jc w:val="left"/>
              <w:rPr>
                <w:sz w:val="24"/>
                <w:szCs w:val="24"/>
              </w:rPr>
            </w:pPr>
            <w:r w:rsidRPr="00234679">
              <w:rPr>
                <w:sz w:val="24"/>
                <w:szCs w:val="24"/>
              </w:rPr>
              <w:t xml:space="preserve">Туроператор передает документы в аэропорту вылета </w:t>
            </w:r>
          </w:p>
          <w:p w:rsidR="008922A0" w:rsidRPr="00234679" w:rsidRDefault="008F69CA">
            <w:pPr>
              <w:spacing w:after="0" w:line="259" w:lineRule="auto"/>
              <w:ind w:left="0" w:firstLine="0"/>
              <w:jc w:val="left"/>
              <w:rPr>
                <w:sz w:val="24"/>
                <w:szCs w:val="24"/>
              </w:rPr>
            </w:pPr>
            <w:r w:rsidRPr="00234679">
              <w:rPr>
                <w:sz w:val="24"/>
                <w:szCs w:val="24"/>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tc>
      </w:tr>
      <w:tr w:rsidR="008922A0" w:rsidRPr="00234679">
        <w:trPr>
          <w:trHeight w:val="562"/>
        </w:trPr>
        <w:tc>
          <w:tcPr>
            <w:tcW w:w="6662"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spacing w:after="0" w:line="259" w:lineRule="auto"/>
              <w:ind w:left="0" w:firstLine="0"/>
              <w:jc w:val="left"/>
              <w:rPr>
                <w:sz w:val="24"/>
                <w:szCs w:val="24"/>
              </w:rPr>
            </w:pPr>
            <w:r w:rsidRPr="00234679">
              <w:rPr>
                <w:sz w:val="24"/>
                <w:szCs w:val="24"/>
              </w:rPr>
              <w:t xml:space="preserve">В офисе Туроператора за день до вылета с </w:t>
            </w:r>
            <w:proofErr w:type="spellStart"/>
            <w:r w:rsidRPr="00234679">
              <w:rPr>
                <w:sz w:val="24"/>
                <w:szCs w:val="24"/>
              </w:rPr>
              <w:t>пн-сб</w:t>
            </w:r>
            <w:proofErr w:type="spellEnd"/>
            <w:r w:rsidRPr="00234679">
              <w:rPr>
                <w:sz w:val="24"/>
                <w:szCs w:val="24"/>
              </w:rPr>
              <w:t xml:space="preserve"> с 10.00 до 18.00 </w:t>
            </w:r>
          </w:p>
          <w:p w:rsidR="008922A0" w:rsidRPr="00234679" w:rsidRDefault="008F69CA">
            <w:pPr>
              <w:spacing w:after="0" w:line="259" w:lineRule="auto"/>
              <w:ind w:left="0" w:firstLine="0"/>
              <w:jc w:val="left"/>
              <w:rPr>
                <w:sz w:val="24"/>
                <w:szCs w:val="24"/>
              </w:rPr>
            </w:pPr>
            <w:r w:rsidRPr="00234679">
              <w:rPr>
                <w:sz w:val="24"/>
                <w:szCs w:val="24"/>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tc>
      </w:tr>
      <w:tr w:rsidR="008922A0" w:rsidRPr="00234679">
        <w:trPr>
          <w:trHeight w:val="562"/>
        </w:trPr>
        <w:tc>
          <w:tcPr>
            <w:tcW w:w="6662"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spacing w:after="0" w:line="259" w:lineRule="auto"/>
              <w:ind w:left="0" w:firstLine="0"/>
              <w:jc w:val="left"/>
              <w:rPr>
                <w:sz w:val="24"/>
                <w:szCs w:val="24"/>
              </w:rPr>
            </w:pPr>
            <w:r w:rsidRPr="00234679">
              <w:rPr>
                <w:sz w:val="24"/>
                <w:szCs w:val="24"/>
              </w:rPr>
              <w:t xml:space="preserve">Документы направляются на электронную почту Заказчика   </w:t>
            </w:r>
          </w:p>
          <w:p w:rsidR="008922A0" w:rsidRPr="00234679" w:rsidRDefault="008F69CA">
            <w:pPr>
              <w:spacing w:after="0" w:line="259" w:lineRule="auto"/>
              <w:ind w:left="0" w:firstLine="0"/>
              <w:jc w:val="left"/>
              <w:rPr>
                <w:sz w:val="24"/>
                <w:szCs w:val="24"/>
              </w:rPr>
            </w:pPr>
            <w:r w:rsidRPr="00234679">
              <w:rPr>
                <w:sz w:val="24"/>
                <w:szCs w:val="24"/>
              </w:rPr>
              <w:t xml:space="preserve"> </w:t>
            </w:r>
          </w:p>
        </w:tc>
        <w:tc>
          <w:tcPr>
            <w:tcW w:w="2270" w:type="dxa"/>
            <w:tcBorders>
              <w:top w:val="single" w:sz="4" w:space="0" w:color="000000"/>
              <w:left w:val="single" w:sz="4" w:space="0" w:color="000000"/>
              <w:bottom w:val="single" w:sz="4" w:space="0" w:color="000000"/>
              <w:right w:val="single" w:sz="4"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 </w:t>
            </w:r>
          </w:p>
        </w:tc>
      </w:tr>
    </w:tbl>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Проверяйте правильность данных по Вашей заявке:   </w:t>
      </w:r>
    </w:p>
    <w:p w:rsidR="008922A0" w:rsidRPr="00234679" w:rsidRDefault="008F69CA">
      <w:pPr>
        <w:ind w:left="139" w:right="29"/>
        <w:rPr>
          <w:sz w:val="24"/>
          <w:szCs w:val="24"/>
        </w:rPr>
      </w:pPr>
      <w:r w:rsidRPr="00234679">
        <w:rPr>
          <w:sz w:val="24"/>
          <w:szCs w:val="24"/>
        </w:rPr>
        <w:t xml:space="preserve">Полностью в латинской транскрипции (как в загранпаспорте): фамилия, имя, пол (MR, MRS, CHD, INF). Дата рождения, серия, номер и срок действия загранпаспорта, гражданство.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Вся эта информация по требованию ФАВТ должна быть указана в перевозочном документе (авиабилете). В случае недостоверной информации, туристы не будут допущены к регистрации на рейс.  </w:t>
      </w:r>
    </w:p>
    <w:p w:rsidR="008922A0" w:rsidRPr="00234679" w:rsidRDefault="008F69CA">
      <w:pPr>
        <w:ind w:left="139" w:right="29"/>
        <w:rPr>
          <w:sz w:val="24"/>
          <w:szCs w:val="24"/>
        </w:rPr>
      </w:pPr>
      <w:r w:rsidRPr="00234679">
        <w:rPr>
          <w:sz w:val="24"/>
          <w:szCs w:val="24"/>
        </w:rPr>
        <w:t xml:space="preserve">За достоверность указанных данных полную ответственность несет Заказчик тура.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ВНИМАНИЕ!  </w:t>
      </w:r>
    </w:p>
    <w:p w:rsidR="008922A0" w:rsidRPr="00234679" w:rsidRDefault="008F69CA">
      <w:pPr>
        <w:ind w:left="139" w:right="29"/>
        <w:rPr>
          <w:sz w:val="24"/>
          <w:szCs w:val="24"/>
        </w:rPr>
      </w:pPr>
      <w:r w:rsidRPr="00234679">
        <w:rPr>
          <w:sz w:val="24"/>
          <w:szCs w:val="24"/>
        </w:rPr>
        <w:t xml:space="preserve">В соответствии с Приказом МВД РФ от 12.02.2009 г. № 128, вступившим в силу 22.03.2009 г., фотография ребенка любого возраста до 14 лет должна содержаться в паспорте родителя, если запись о ребенке содержится по тексту паспорта родителя. На фотографии должен быть проставлен оттиск печати органа, осуществляющего оформление паспорта ребенка.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34" w:line="259" w:lineRule="auto"/>
        <w:ind w:left="115" w:firstLine="0"/>
        <w:jc w:val="left"/>
        <w:rPr>
          <w:sz w:val="24"/>
          <w:szCs w:val="24"/>
        </w:rPr>
      </w:pPr>
      <w:r w:rsidRPr="00234679">
        <w:rPr>
          <w:rFonts w:ascii="Calibri" w:eastAsia="Calibri" w:hAnsi="Calibri" w:cs="Calibri"/>
          <w:noProof/>
          <w:sz w:val="24"/>
          <w:szCs w:val="24"/>
        </w:rPr>
        <mc:AlternateContent>
          <mc:Choice Requires="wpg">
            <w:drawing>
              <wp:inline distT="0" distB="0" distL="0" distR="0">
                <wp:extent cx="6336792" cy="18287"/>
                <wp:effectExtent l="0" t="0" r="0" b="0"/>
                <wp:docPr id="9909" name="Group 9909"/>
                <wp:cNvGraphicFramePr/>
                <a:graphic xmlns:a="http://schemas.openxmlformats.org/drawingml/2006/main">
                  <a:graphicData uri="http://schemas.microsoft.com/office/word/2010/wordprocessingGroup">
                    <wpg:wgp>
                      <wpg:cNvGrpSpPr/>
                      <wpg:grpSpPr>
                        <a:xfrm>
                          <a:off x="0" y="0"/>
                          <a:ext cx="6336792" cy="18287"/>
                          <a:chOff x="0" y="0"/>
                          <a:chExt cx="6336792" cy="18287"/>
                        </a:xfrm>
                      </wpg:grpSpPr>
                      <wps:wsp>
                        <wps:cNvPr id="11792" name="Shape 11792"/>
                        <wps:cNvSpPr/>
                        <wps:spPr>
                          <a:xfrm>
                            <a:off x="0" y="0"/>
                            <a:ext cx="6336792" cy="18287"/>
                          </a:xfrm>
                          <a:custGeom>
                            <a:avLst/>
                            <a:gdLst/>
                            <a:ahLst/>
                            <a:cxnLst/>
                            <a:rect l="0" t="0" r="0" b="0"/>
                            <a:pathLst>
                              <a:path w="6336792" h="18287">
                                <a:moveTo>
                                  <a:pt x="0" y="0"/>
                                </a:moveTo>
                                <a:lnTo>
                                  <a:pt x="6336792" y="0"/>
                                </a:lnTo>
                                <a:lnTo>
                                  <a:pt x="6336792"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7F35C7EF" id="Group 9909" o:spid="_x0000_s1026" style="width:498.95pt;height:1.45pt;mso-position-horizontal-relative:char;mso-position-vertical-relative:line" coordsize="6336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">
                <v:shape id="Shape 11792" o:spid="_x0000_s1027" style="position:absolute;width:63367;height:182;visibility:visible;mso-wrap-style:square;v-text-anchor:top" coordsize="6336792,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88MA&#10;AADeAAAADwAAAGRycy9kb3ducmV2LnhtbERPTWsCMRC9C/0PYYTeNOseqt0aRSxCD724KvQ4bKbJ&#10;tpvJsom6+++NIHibx/uc5bp3jbhQF2rPCmbTDARx5XXNRsHxsJssQISIrLHxTAoGCrBevYyWWGh/&#10;5T1dymhECuFQoAIbY1tIGSpLDsPUt8SJ+/Wdw5hgZ6Tu8JrCXSPzLHuTDmtODRZb2lqq/suzU9Da&#10;4ee4MJ9V/ofSld/74eTMVqnXcb/5ABGpj0/xw/2l0/zZ/D2H+zvpB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488MAAADeAAAADwAAAAAAAAAAAAAAAACYAgAAZHJzL2Rv&#10;d25yZXYueG1sUEsFBgAAAAAEAAQA9QAAAIgDAAAAAA==&#10;" path="m,l6336792,r,18287l,18287,,e" fillcolor="black" stroked="f" strokeweight="0">
                  <v:stroke miterlimit="83231f" joinstyle="miter"/>
                  <v:path arrowok="t" textboxrect="0,0,6336792,18287"/>
                </v:shape>
                <w10:anchorlock/>
              </v:group>
            </w:pict>
          </mc:Fallback>
        </mc:AlternateContent>
      </w:r>
    </w:p>
    <w:p w:rsidR="008922A0" w:rsidRPr="00234679" w:rsidRDefault="008F69CA">
      <w:pPr>
        <w:ind w:left="139" w:right="29"/>
        <w:rPr>
          <w:sz w:val="24"/>
          <w:szCs w:val="24"/>
        </w:rPr>
      </w:pPr>
      <w:r w:rsidRPr="00234679">
        <w:rPr>
          <w:sz w:val="24"/>
          <w:szCs w:val="24"/>
        </w:rPr>
        <w:t>Время вылета  и аэропо</w:t>
      </w:r>
      <w:proofErr w:type="gramStart"/>
      <w:r w:rsidRPr="00234679">
        <w:rPr>
          <w:sz w:val="24"/>
          <w:szCs w:val="24"/>
        </w:rPr>
        <w:t>рт в пр</w:t>
      </w:r>
      <w:proofErr w:type="gramEnd"/>
      <w:r w:rsidRPr="00234679">
        <w:rPr>
          <w:sz w:val="24"/>
          <w:szCs w:val="24"/>
        </w:rPr>
        <w:t>еделах места назначения возможны к изменению. Актуальное расписание вылетов авиарейсов известно не ранее 24 часов до даты вылета рейса.  Уведомление об изменениях в расписании вылетов направляется Заказчику  e-</w:t>
      </w:r>
      <w:proofErr w:type="spellStart"/>
      <w:r w:rsidRPr="00234679">
        <w:rPr>
          <w:sz w:val="24"/>
          <w:szCs w:val="24"/>
        </w:rPr>
        <w:t>mail</w:t>
      </w:r>
      <w:proofErr w:type="spellEnd"/>
      <w:r w:rsidRPr="00234679">
        <w:rPr>
          <w:sz w:val="24"/>
          <w:szCs w:val="24"/>
        </w:rPr>
        <w:t>/ по телефону/посредством извещений принимающих компаний. Заказчик может отслеживать расписание вылета по он-</w:t>
      </w:r>
      <w:proofErr w:type="spellStart"/>
      <w:r w:rsidRPr="00234679">
        <w:rPr>
          <w:sz w:val="24"/>
          <w:szCs w:val="24"/>
        </w:rPr>
        <w:t>лайн</w:t>
      </w:r>
      <w:proofErr w:type="spellEnd"/>
      <w:r w:rsidRPr="00234679">
        <w:rPr>
          <w:sz w:val="24"/>
          <w:szCs w:val="24"/>
        </w:rPr>
        <w:t xml:space="preserve"> расписанию аэропортов/вокзалом (см. Памятку) При отсутствии необходимых сведений в настоящем  подтверждении Стороны руководствуются Сопроводительными документами. По рейсам следующих направлений: </w:t>
      </w:r>
      <w:proofErr w:type="gramStart"/>
      <w:r w:rsidRPr="00234679">
        <w:rPr>
          <w:sz w:val="24"/>
          <w:szCs w:val="24"/>
        </w:rPr>
        <w:t xml:space="preserve">Турция, Греция, Испания, Египет, Марокко, Тунис, ОАЭ, Таиланд, Доминиканская Республика, Индия при не использовании авиабилета по маршруту «Россия-Страна временного пребывания», возвратный билет аннулируется. </w:t>
      </w:r>
      <w:proofErr w:type="gramEnd"/>
    </w:p>
    <w:p w:rsidR="008922A0" w:rsidRPr="00234679" w:rsidRDefault="008F69CA">
      <w:pPr>
        <w:spacing w:line="259" w:lineRule="auto"/>
        <w:ind w:left="0" w:firstLine="0"/>
        <w:jc w:val="left"/>
        <w:rPr>
          <w:sz w:val="24"/>
          <w:szCs w:val="24"/>
        </w:rPr>
      </w:pPr>
      <w:r w:rsidRPr="00234679">
        <w:rPr>
          <w:b/>
          <w:sz w:val="24"/>
          <w:szCs w:val="24"/>
        </w:rPr>
        <w:t xml:space="preserve"> </w:t>
      </w:r>
    </w:p>
    <w:p w:rsidR="008922A0" w:rsidRPr="00234679" w:rsidRDefault="008F69CA">
      <w:pPr>
        <w:tabs>
          <w:tab w:val="center" w:pos="1560"/>
          <w:tab w:val="center" w:pos="2266"/>
          <w:tab w:val="center" w:pos="2976"/>
          <w:tab w:val="center" w:pos="3682"/>
          <w:tab w:val="center" w:pos="4392"/>
          <w:tab w:val="center" w:pos="5098"/>
          <w:tab w:val="center" w:pos="5808"/>
          <w:tab w:val="center" w:pos="6514"/>
          <w:tab w:val="center" w:pos="7634"/>
        </w:tabs>
        <w:ind w:left="0" w:firstLine="0"/>
        <w:jc w:val="left"/>
        <w:rPr>
          <w:sz w:val="24"/>
          <w:szCs w:val="24"/>
        </w:rPr>
      </w:pPr>
      <w:r w:rsidRPr="00234679">
        <w:rPr>
          <w:b/>
          <w:sz w:val="24"/>
          <w:szCs w:val="24"/>
        </w:rPr>
        <w:t xml:space="preserve"> </w:t>
      </w:r>
      <w:r w:rsidRPr="00234679">
        <w:rPr>
          <w:sz w:val="24"/>
          <w:szCs w:val="24"/>
        </w:rPr>
        <w:t xml:space="preserve">ТУРОПЕРАТОР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ЗАКАЗЧИК </w:t>
      </w:r>
    </w:p>
    <w:p w:rsidR="008922A0" w:rsidRPr="00234679" w:rsidRDefault="008F69CA">
      <w:pPr>
        <w:tabs>
          <w:tab w:val="center" w:pos="2266"/>
          <w:tab w:val="center" w:pos="2976"/>
          <w:tab w:val="center" w:pos="3682"/>
          <w:tab w:val="center" w:pos="4392"/>
          <w:tab w:val="center" w:pos="5098"/>
          <w:tab w:val="center" w:pos="5808"/>
          <w:tab w:val="center" w:pos="6514"/>
          <w:tab w:val="center" w:pos="8365"/>
        </w:tabs>
        <w:ind w:left="0" w:firstLine="0"/>
        <w:jc w:val="left"/>
        <w:rPr>
          <w:sz w:val="24"/>
          <w:szCs w:val="24"/>
        </w:rPr>
      </w:pPr>
      <w:r w:rsidRPr="00234679">
        <w:rPr>
          <w:sz w:val="24"/>
          <w:szCs w:val="24"/>
        </w:rPr>
        <w:t xml:space="preserve"> _______________________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____________________________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М.П.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EE77DE" w:rsidRDefault="00EE77DE">
      <w:pPr>
        <w:spacing w:after="0" w:line="259" w:lineRule="auto"/>
        <w:ind w:left="0" w:firstLine="0"/>
        <w:jc w:val="right"/>
        <w:rPr>
          <w:b/>
          <w:sz w:val="24"/>
          <w:szCs w:val="24"/>
        </w:rPr>
      </w:pPr>
    </w:p>
    <w:p w:rsidR="00EE77DE" w:rsidRDefault="00EE77DE">
      <w:pPr>
        <w:spacing w:after="0" w:line="259" w:lineRule="auto"/>
        <w:ind w:left="0" w:firstLine="0"/>
        <w:jc w:val="right"/>
        <w:rPr>
          <w:b/>
          <w:sz w:val="24"/>
          <w:szCs w:val="24"/>
        </w:rPr>
      </w:pPr>
    </w:p>
    <w:p w:rsidR="00EE77DE" w:rsidRDefault="00EE77DE">
      <w:pPr>
        <w:spacing w:after="0" w:line="259" w:lineRule="auto"/>
        <w:ind w:left="0" w:firstLine="0"/>
        <w:jc w:val="right"/>
        <w:rPr>
          <w:b/>
          <w:sz w:val="24"/>
          <w:szCs w:val="24"/>
        </w:rPr>
      </w:pPr>
    </w:p>
    <w:p w:rsidR="00EE77DE" w:rsidRDefault="00EE77DE">
      <w:pPr>
        <w:spacing w:after="0" w:line="259" w:lineRule="auto"/>
        <w:ind w:left="0" w:firstLine="0"/>
        <w:jc w:val="right"/>
        <w:rPr>
          <w:b/>
          <w:sz w:val="24"/>
          <w:szCs w:val="24"/>
        </w:rPr>
      </w:pPr>
    </w:p>
    <w:p w:rsidR="00EE77DE" w:rsidRDefault="00EE77DE">
      <w:pPr>
        <w:spacing w:after="0" w:line="259" w:lineRule="auto"/>
        <w:ind w:left="0" w:firstLine="0"/>
        <w:jc w:val="right"/>
        <w:rPr>
          <w:b/>
          <w:sz w:val="24"/>
          <w:szCs w:val="24"/>
        </w:rPr>
      </w:pPr>
    </w:p>
    <w:p w:rsidR="00EE77DE" w:rsidRDefault="00EE77DE">
      <w:pPr>
        <w:spacing w:after="0" w:line="259" w:lineRule="auto"/>
        <w:ind w:left="0" w:firstLine="0"/>
        <w:jc w:val="right"/>
        <w:rPr>
          <w:b/>
          <w:sz w:val="24"/>
          <w:szCs w:val="24"/>
        </w:rPr>
      </w:pP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3" w:line="259" w:lineRule="auto"/>
        <w:ind w:left="10" w:right="32"/>
        <w:jc w:val="right"/>
        <w:rPr>
          <w:sz w:val="24"/>
          <w:szCs w:val="24"/>
        </w:rPr>
      </w:pPr>
      <w:r w:rsidRPr="00234679">
        <w:rPr>
          <w:b/>
          <w:sz w:val="24"/>
          <w:szCs w:val="24"/>
        </w:rPr>
        <w:t>Приложение № 2</w:t>
      </w:r>
      <w:r w:rsidRPr="00234679">
        <w:rPr>
          <w:sz w:val="24"/>
          <w:szCs w:val="24"/>
        </w:rPr>
        <w:t xml:space="preserve"> </w:t>
      </w:r>
    </w:p>
    <w:p w:rsidR="008922A0" w:rsidRPr="00234679" w:rsidRDefault="008F69CA">
      <w:pPr>
        <w:spacing w:after="3" w:line="267" w:lineRule="auto"/>
        <w:ind w:left="6763"/>
        <w:jc w:val="center"/>
        <w:rPr>
          <w:sz w:val="24"/>
          <w:szCs w:val="24"/>
        </w:rPr>
      </w:pPr>
      <w:r w:rsidRPr="00234679">
        <w:rPr>
          <w:sz w:val="24"/>
          <w:szCs w:val="24"/>
        </w:rPr>
        <w:t>к Договору о реализации туристского продукта  от «_____»____________2014 г.  №</w:t>
      </w:r>
      <w:r w:rsidRPr="00234679">
        <w:rPr>
          <w:b/>
          <w:sz w:val="24"/>
          <w:szCs w:val="24"/>
        </w:rPr>
        <w:t xml:space="preserve"> </w:t>
      </w:r>
      <w:r w:rsidRPr="00234679">
        <w:rPr>
          <w:b/>
          <w:sz w:val="24"/>
          <w:szCs w:val="24"/>
        </w:rPr>
        <w:tab/>
      </w:r>
      <w:r w:rsidRPr="00234679">
        <w:rPr>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r w:rsidRPr="00234679">
        <w:rPr>
          <w:b/>
          <w:sz w:val="24"/>
          <w:szCs w:val="24"/>
        </w:rPr>
        <w:tab/>
        <w:t xml:space="preserve"> </w:t>
      </w:r>
      <w:r w:rsidRPr="00234679">
        <w:rPr>
          <w:b/>
          <w:sz w:val="24"/>
          <w:szCs w:val="24"/>
        </w:rPr>
        <w:tab/>
      </w:r>
      <w:r w:rsidRPr="00234679">
        <w:rPr>
          <w:sz w:val="24"/>
          <w:szCs w:val="24"/>
        </w:rPr>
        <w:t xml:space="preserve"> </w:t>
      </w:r>
    </w:p>
    <w:p w:rsidR="008922A0" w:rsidRPr="00234679" w:rsidRDefault="008F69CA">
      <w:pPr>
        <w:ind w:left="10" w:right="2473"/>
        <w:rPr>
          <w:sz w:val="24"/>
          <w:szCs w:val="24"/>
        </w:rPr>
      </w:pPr>
      <w:r w:rsidRPr="00234679">
        <w:rPr>
          <w:b/>
          <w:sz w:val="24"/>
          <w:szCs w:val="24"/>
        </w:rPr>
        <w:t>Туроператором</w:t>
      </w:r>
      <w:r w:rsidRPr="00234679">
        <w:rPr>
          <w:sz w:val="24"/>
          <w:szCs w:val="24"/>
        </w:rPr>
        <w:t xml:space="preserve"> реализованного Туристу Тура является: </w:t>
      </w:r>
      <w:r w:rsidR="00EE77DE" w:rsidRPr="00EE77DE">
        <w:rPr>
          <w:b/>
          <w:sz w:val="24"/>
          <w:szCs w:val="24"/>
        </w:rPr>
        <w:t>Общество с ограниченной ответственностью «Информационно-консалтинговое агентство «Статус».</w:t>
      </w:r>
      <w:r w:rsidR="00EE77DE" w:rsidRPr="00D16CE7">
        <w:rPr>
          <w:b/>
          <w:sz w:val="24"/>
          <w:szCs w:val="24"/>
        </w:rPr>
        <w:t xml:space="preserve"> </w:t>
      </w:r>
      <w:r w:rsidRPr="00234679">
        <w:rPr>
          <w:sz w:val="24"/>
          <w:szCs w:val="24"/>
        </w:rPr>
        <w:t xml:space="preserve"> </w:t>
      </w:r>
      <w:r w:rsidRPr="00234679">
        <w:rPr>
          <w:b/>
          <w:sz w:val="24"/>
          <w:szCs w:val="24"/>
        </w:rPr>
        <w:t>Реквизиты Туроператора</w:t>
      </w:r>
      <w:r w:rsidRPr="00234679">
        <w:rPr>
          <w:sz w:val="24"/>
          <w:szCs w:val="24"/>
        </w:rPr>
        <w:t xml:space="preserve">:  </w:t>
      </w:r>
    </w:p>
    <w:tbl>
      <w:tblPr>
        <w:tblStyle w:val="TableGrid"/>
        <w:tblW w:w="10032" w:type="dxa"/>
        <w:tblInd w:w="31" w:type="dxa"/>
        <w:tblCellMar>
          <w:top w:w="41" w:type="dxa"/>
          <w:right w:w="71" w:type="dxa"/>
        </w:tblCellMar>
        <w:tblLook w:val="04A0" w:firstRow="1" w:lastRow="0" w:firstColumn="1" w:lastColumn="0" w:noHBand="0" w:noVBand="1"/>
      </w:tblPr>
      <w:tblGrid>
        <w:gridCol w:w="2762"/>
        <w:gridCol w:w="1418"/>
        <w:gridCol w:w="842"/>
        <w:gridCol w:w="5010"/>
      </w:tblGrid>
      <w:tr w:rsidR="008922A0" w:rsidRPr="00234679">
        <w:trPr>
          <w:trHeight w:val="283"/>
        </w:trPr>
        <w:tc>
          <w:tcPr>
            <w:tcW w:w="2886" w:type="dxa"/>
            <w:tcBorders>
              <w:top w:val="single" w:sz="6" w:space="0" w:color="000000"/>
              <w:left w:val="single" w:sz="6" w:space="0" w:color="000000"/>
              <w:bottom w:val="single" w:sz="6" w:space="0" w:color="000000"/>
              <w:right w:val="nil"/>
            </w:tcBorders>
          </w:tcPr>
          <w:p w:rsidR="008922A0" w:rsidRPr="00234679" w:rsidRDefault="008F69CA">
            <w:pPr>
              <w:spacing w:after="0" w:line="259" w:lineRule="auto"/>
              <w:ind w:left="113" w:firstLine="0"/>
              <w:jc w:val="left"/>
              <w:rPr>
                <w:sz w:val="24"/>
                <w:szCs w:val="24"/>
              </w:rPr>
            </w:pPr>
            <w:r w:rsidRPr="00234679">
              <w:rPr>
                <w:sz w:val="24"/>
                <w:szCs w:val="24"/>
              </w:rPr>
              <w:t xml:space="preserve">адрес (место нахождения) </w:t>
            </w:r>
          </w:p>
        </w:tc>
        <w:tc>
          <w:tcPr>
            <w:tcW w:w="1137" w:type="dxa"/>
            <w:tcBorders>
              <w:top w:val="single" w:sz="6" w:space="0" w:color="000000"/>
              <w:left w:val="nil"/>
              <w:bottom w:val="single" w:sz="6" w:space="0" w:color="000000"/>
              <w:right w:val="nil"/>
            </w:tcBorders>
          </w:tcPr>
          <w:p w:rsidR="008922A0" w:rsidRPr="00234679" w:rsidRDefault="008922A0">
            <w:pPr>
              <w:spacing w:after="160" w:line="259" w:lineRule="auto"/>
              <w:ind w:left="0" w:firstLine="0"/>
              <w:jc w:val="left"/>
              <w:rPr>
                <w:sz w:val="24"/>
                <w:szCs w:val="24"/>
              </w:rPr>
            </w:pPr>
          </w:p>
        </w:tc>
        <w:tc>
          <w:tcPr>
            <w:tcW w:w="623" w:type="dxa"/>
            <w:tcBorders>
              <w:top w:val="single" w:sz="6" w:space="0" w:color="000000"/>
              <w:left w:val="nil"/>
              <w:bottom w:val="single" w:sz="6" w:space="0" w:color="000000"/>
              <w:right w:val="single" w:sz="6" w:space="0" w:color="000000"/>
            </w:tcBorders>
          </w:tcPr>
          <w:p w:rsidR="008922A0" w:rsidRPr="00234679" w:rsidRDefault="008922A0">
            <w:pPr>
              <w:spacing w:after="160" w:line="259" w:lineRule="auto"/>
              <w:ind w:left="0" w:firstLine="0"/>
              <w:jc w:val="left"/>
              <w:rPr>
                <w:sz w:val="24"/>
                <w:szCs w:val="24"/>
              </w:rPr>
            </w:pPr>
          </w:p>
        </w:tc>
        <w:tc>
          <w:tcPr>
            <w:tcW w:w="5386" w:type="dxa"/>
            <w:tcBorders>
              <w:top w:val="single" w:sz="6" w:space="0" w:color="000000"/>
              <w:left w:val="single" w:sz="6" w:space="0" w:color="000000"/>
              <w:bottom w:val="single" w:sz="6" w:space="0" w:color="000000"/>
              <w:right w:val="single" w:sz="6" w:space="0" w:color="000000"/>
            </w:tcBorders>
          </w:tcPr>
          <w:p w:rsidR="008922A0" w:rsidRPr="00234679" w:rsidRDefault="00EE77DE">
            <w:pPr>
              <w:spacing w:after="0" w:line="259" w:lineRule="auto"/>
              <w:ind w:left="0" w:right="15" w:firstLine="0"/>
              <w:jc w:val="center"/>
              <w:rPr>
                <w:sz w:val="24"/>
                <w:szCs w:val="24"/>
              </w:rPr>
            </w:pPr>
            <w:r w:rsidRPr="00EE77DE">
              <w:rPr>
                <w:sz w:val="24"/>
                <w:szCs w:val="24"/>
              </w:rPr>
              <w:t xml:space="preserve">127473, г. Москва, ул. </w:t>
            </w:r>
            <w:proofErr w:type="spellStart"/>
            <w:r w:rsidRPr="00EE77DE">
              <w:rPr>
                <w:sz w:val="24"/>
                <w:szCs w:val="24"/>
              </w:rPr>
              <w:t>Селезневская</w:t>
            </w:r>
            <w:proofErr w:type="spellEnd"/>
            <w:r w:rsidRPr="00EE77DE">
              <w:rPr>
                <w:sz w:val="24"/>
                <w:szCs w:val="24"/>
              </w:rPr>
              <w:t>, д. 11 А, строение 2, офис 815</w:t>
            </w:r>
          </w:p>
        </w:tc>
      </w:tr>
      <w:tr w:rsidR="008922A0" w:rsidRPr="00234679">
        <w:trPr>
          <w:trHeight w:val="350"/>
        </w:trPr>
        <w:tc>
          <w:tcPr>
            <w:tcW w:w="2886" w:type="dxa"/>
            <w:tcBorders>
              <w:top w:val="single" w:sz="6" w:space="0" w:color="000000"/>
              <w:left w:val="single" w:sz="6" w:space="0" w:color="000000"/>
              <w:bottom w:val="single" w:sz="6" w:space="0" w:color="000000"/>
              <w:right w:val="nil"/>
            </w:tcBorders>
          </w:tcPr>
          <w:p w:rsidR="008922A0" w:rsidRPr="00234679" w:rsidRDefault="008F69CA">
            <w:pPr>
              <w:spacing w:after="0" w:line="259" w:lineRule="auto"/>
              <w:ind w:left="113" w:firstLine="0"/>
              <w:jc w:val="left"/>
              <w:rPr>
                <w:sz w:val="24"/>
                <w:szCs w:val="24"/>
              </w:rPr>
            </w:pPr>
            <w:r w:rsidRPr="00234679">
              <w:rPr>
                <w:sz w:val="24"/>
                <w:szCs w:val="24"/>
              </w:rPr>
              <w:t xml:space="preserve">почтовый адрес </w:t>
            </w:r>
          </w:p>
        </w:tc>
        <w:tc>
          <w:tcPr>
            <w:tcW w:w="1137" w:type="dxa"/>
            <w:tcBorders>
              <w:top w:val="single" w:sz="6" w:space="0" w:color="000000"/>
              <w:left w:val="nil"/>
              <w:bottom w:val="single" w:sz="6" w:space="0" w:color="000000"/>
              <w:right w:val="nil"/>
            </w:tcBorders>
          </w:tcPr>
          <w:p w:rsidR="008922A0" w:rsidRPr="00234679" w:rsidRDefault="008922A0">
            <w:pPr>
              <w:spacing w:after="160" w:line="259" w:lineRule="auto"/>
              <w:ind w:left="0" w:firstLine="0"/>
              <w:jc w:val="left"/>
              <w:rPr>
                <w:sz w:val="24"/>
                <w:szCs w:val="24"/>
              </w:rPr>
            </w:pPr>
          </w:p>
        </w:tc>
        <w:tc>
          <w:tcPr>
            <w:tcW w:w="623" w:type="dxa"/>
            <w:tcBorders>
              <w:top w:val="single" w:sz="6" w:space="0" w:color="000000"/>
              <w:left w:val="nil"/>
              <w:bottom w:val="single" w:sz="6" w:space="0" w:color="000000"/>
              <w:right w:val="single" w:sz="6" w:space="0" w:color="000000"/>
            </w:tcBorders>
          </w:tcPr>
          <w:p w:rsidR="008922A0" w:rsidRPr="00234679" w:rsidRDefault="008922A0">
            <w:pPr>
              <w:spacing w:after="160" w:line="259" w:lineRule="auto"/>
              <w:ind w:left="0" w:firstLine="0"/>
              <w:jc w:val="left"/>
              <w:rPr>
                <w:sz w:val="24"/>
                <w:szCs w:val="24"/>
              </w:rPr>
            </w:pPr>
          </w:p>
        </w:tc>
        <w:tc>
          <w:tcPr>
            <w:tcW w:w="5386" w:type="dxa"/>
            <w:tcBorders>
              <w:top w:val="single" w:sz="6" w:space="0" w:color="000000"/>
              <w:left w:val="single" w:sz="6" w:space="0" w:color="000000"/>
              <w:bottom w:val="single" w:sz="6" w:space="0" w:color="000000"/>
              <w:right w:val="single" w:sz="6" w:space="0" w:color="000000"/>
            </w:tcBorders>
          </w:tcPr>
          <w:p w:rsidR="008922A0" w:rsidRPr="00234679" w:rsidRDefault="00EE77DE">
            <w:pPr>
              <w:spacing w:after="0" w:line="259" w:lineRule="auto"/>
              <w:ind w:left="0" w:right="15" w:firstLine="0"/>
              <w:jc w:val="center"/>
              <w:rPr>
                <w:sz w:val="24"/>
                <w:szCs w:val="24"/>
              </w:rPr>
            </w:pPr>
            <w:r w:rsidRPr="00EE77DE">
              <w:rPr>
                <w:sz w:val="24"/>
                <w:szCs w:val="24"/>
              </w:rPr>
              <w:t xml:space="preserve">127473, г. Москва, ул. </w:t>
            </w:r>
            <w:proofErr w:type="spellStart"/>
            <w:r w:rsidRPr="00EE77DE">
              <w:rPr>
                <w:sz w:val="24"/>
                <w:szCs w:val="24"/>
              </w:rPr>
              <w:t>Селезневская</w:t>
            </w:r>
            <w:proofErr w:type="spellEnd"/>
            <w:r w:rsidRPr="00EE77DE">
              <w:rPr>
                <w:sz w:val="24"/>
                <w:szCs w:val="24"/>
              </w:rPr>
              <w:t>, д. 11 А, строение 2, офис 815</w:t>
            </w:r>
          </w:p>
        </w:tc>
      </w:tr>
      <w:tr w:rsidR="008922A0" w:rsidRPr="00234679">
        <w:trPr>
          <w:trHeight w:val="197"/>
        </w:trPr>
        <w:tc>
          <w:tcPr>
            <w:tcW w:w="2886" w:type="dxa"/>
            <w:tcBorders>
              <w:top w:val="single" w:sz="6" w:space="0" w:color="000000"/>
              <w:left w:val="single" w:sz="6" w:space="0" w:color="000000"/>
              <w:bottom w:val="single" w:sz="6" w:space="0" w:color="000000"/>
              <w:right w:val="nil"/>
            </w:tcBorders>
          </w:tcPr>
          <w:p w:rsidR="008922A0" w:rsidRPr="00234679" w:rsidRDefault="008F69CA">
            <w:pPr>
              <w:spacing w:after="0" w:line="259" w:lineRule="auto"/>
              <w:ind w:left="113" w:firstLine="0"/>
              <w:jc w:val="left"/>
              <w:rPr>
                <w:sz w:val="24"/>
                <w:szCs w:val="24"/>
              </w:rPr>
            </w:pPr>
            <w:r w:rsidRPr="00234679">
              <w:rPr>
                <w:sz w:val="24"/>
                <w:szCs w:val="24"/>
              </w:rPr>
              <w:t xml:space="preserve">ОГРН </w:t>
            </w:r>
          </w:p>
        </w:tc>
        <w:tc>
          <w:tcPr>
            <w:tcW w:w="1137" w:type="dxa"/>
            <w:tcBorders>
              <w:top w:val="single" w:sz="6" w:space="0" w:color="000000"/>
              <w:left w:val="nil"/>
              <w:bottom w:val="single" w:sz="6" w:space="0" w:color="000000"/>
              <w:right w:val="nil"/>
            </w:tcBorders>
          </w:tcPr>
          <w:p w:rsidR="008922A0" w:rsidRPr="00234679" w:rsidRDefault="008922A0">
            <w:pPr>
              <w:spacing w:after="160" w:line="259" w:lineRule="auto"/>
              <w:ind w:left="0" w:firstLine="0"/>
              <w:jc w:val="left"/>
              <w:rPr>
                <w:sz w:val="24"/>
                <w:szCs w:val="24"/>
              </w:rPr>
            </w:pPr>
          </w:p>
        </w:tc>
        <w:tc>
          <w:tcPr>
            <w:tcW w:w="623" w:type="dxa"/>
            <w:tcBorders>
              <w:top w:val="single" w:sz="6" w:space="0" w:color="000000"/>
              <w:left w:val="nil"/>
              <w:bottom w:val="single" w:sz="6" w:space="0" w:color="000000"/>
              <w:right w:val="single" w:sz="6" w:space="0" w:color="000000"/>
            </w:tcBorders>
          </w:tcPr>
          <w:p w:rsidR="008922A0" w:rsidRPr="00234679" w:rsidRDefault="008922A0">
            <w:pPr>
              <w:spacing w:after="160" w:line="259" w:lineRule="auto"/>
              <w:ind w:left="0" w:firstLine="0"/>
              <w:jc w:val="left"/>
              <w:rPr>
                <w:sz w:val="24"/>
                <w:szCs w:val="24"/>
              </w:rPr>
            </w:pPr>
          </w:p>
        </w:tc>
        <w:tc>
          <w:tcPr>
            <w:tcW w:w="5386" w:type="dxa"/>
            <w:tcBorders>
              <w:top w:val="single" w:sz="6" w:space="0" w:color="000000"/>
              <w:left w:val="single" w:sz="6" w:space="0" w:color="000000"/>
              <w:bottom w:val="single" w:sz="6" w:space="0" w:color="000000"/>
              <w:right w:val="single" w:sz="6" w:space="0" w:color="000000"/>
            </w:tcBorders>
          </w:tcPr>
          <w:p w:rsidR="008922A0" w:rsidRPr="00234679" w:rsidRDefault="00EE77DE">
            <w:pPr>
              <w:spacing w:after="0" w:line="259" w:lineRule="auto"/>
              <w:ind w:left="113" w:firstLine="0"/>
              <w:jc w:val="left"/>
              <w:rPr>
                <w:sz w:val="24"/>
                <w:szCs w:val="24"/>
              </w:rPr>
            </w:pPr>
            <w:r w:rsidRPr="00EE77DE">
              <w:rPr>
                <w:sz w:val="24"/>
                <w:szCs w:val="24"/>
              </w:rPr>
              <w:t>1137746819540</w:t>
            </w:r>
          </w:p>
        </w:tc>
      </w:tr>
      <w:tr w:rsidR="008922A0" w:rsidRPr="00234679">
        <w:trPr>
          <w:trHeight w:val="202"/>
        </w:trPr>
        <w:tc>
          <w:tcPr>
            <w:tcW w:w="2886" w:type="dxa"/>
            <w:tcBorders>
              <w:top w:val="single" w:sz="6" w:space="0" w:color="000000"/>
              <w:left w:val="single" w:sz="6" w:space="0" w:color="000000"/>
              <w:bottom w:val="single" w:sz="6" w:space="0" w:color="000000"/>
              <w:right w:val="nil"/>
            </w:tcBorders>
          </w:tcPr>
          <w:p w:rsidR="008922A0" w:rsidRPr="00234679" w:rsidRDefault="008F69CA">
            <w:pPr>
              <w:spacing w:after="0" w:line="259" w:lineRule="auto"/>
              <w:ind w:left="113" w:firstLine="0"/>
              <w:jc w:val="left"/>
              <w:rPr>
                <w:sz w:val="24"/>
                <w:szCs w:val="24"/>
              </w:rPr>
            </w:pPr>
            <w:r w:rsidRPr="00234679">
              <w:rPr>
                <w:sz w:val="24"/>
                <w:szCs w:val="24"/>
              </w:rPr>
              <w:t xml:space="preserve">ИНН/КПП </w:t>
            </w:r>
          </w:p>
        </w:tc>
        <w:tc>
          <w:tcPr>
            <w:tcW w:w="1137" w:type="dxa"/>
            <w:tcBorders>
              <w:top w:val="single" w:sz="6" w:space="0" w:color="000000"/>
              <w:left w:val="nil"/>
              <w:bottom w:val="single" w:sz="6" w:space="0" w:color="000000"/>
              <w:right w:val="nil"/>
            </w:tcBorders>
          </w:tcPr>
          <w:p w:rsidR="008922A0" w:rsidRPr="00234679" w:rsidRDefault="008922A0">
            <w:pPr>
              <w:spacing w:after="160" w:line="259" w:lineRule="auto"/>
              <w:ind w:left="0" w:firstLine="0"/>
              <w:jc w:val="left"/>
              <w:rPr>
                <w:sz w:val="24"/>
                <w:szCs w:val="24"/>
              </w:rPr>
            </w:pPr>
          </w:p>
        </w:tc>
        <w:tc>
          <w:tcPr>
            <w:tcW w:w="623" w:type="dxa"/>
            <w:tcBorders>
              <w:top w:val="single" w:sz="6" w:space="0" w:color="000000"/>
              <w:left w:val="nil"/>
              <w:bottom w:val="single" w:sz="6" w:space="0" w:color="000000"/>
              <w:right w:val="single" w:sz="6" w:space="0" w:color="000000"/>
            </w:tcBorders>
            <w:vAlign w:val="center"/>
          </w:tcPr>
          <w:p w:rsidR="008922A0" w:rsidRPr="00234679" w:rsidRDefault="008922A0">
            <w:pPr>
              <w:spacing w:after="160" w:line="259" w:lineRule="auto"/>
              <w:ind w:left="0" w:firstLine="0"/>
              <w:jc w:val="left"/>
              <w:rPr>
                <w:sz w:val="24"/>
                <w:szCs w:val="24"/>
              </w:rPr>
            </w:pPr>
          </w:p>
        </w:tc>
        <w:tc>
          <w:tcPr>
            <w:tcW w:w="5386" w:type="dxa"/>
            <w:tcBorders>
              <w:top w:val="single" w:sz="6" w:space="0" w:color="000000"/>
              <w:left w:val="single" w:sz="6" w:space="0" w:color="000000"/>
              <w:bottom w:val="single" w:sz="6" w:space="0" w:color="000000"/>
              <w:right w:val="single" w:sz="6" w:space="0" w:color="000000"/>
            </w:tcBorders>
          </w:tcPr>
          <w:p w:rsidR="008922A0" w:rsidRPr="00234679" w:rsidRDefault="00EE77DE" w:rsidP="00EE77DE">
            <w:pPr>
              <w:spacing w:after="0" w:line="259" w:lineRule="auto"/>
              <w:ind w:left="113" w:firstLine="0"/>
              <w:jc w:val="left"/>
              <w:rPr>
                <w:sz w:val="24"/>
                <w:szCs w:val="24"/>
              </w:rPr>
            </w:pPr>
            <w:r w:rsidRPr="00EE77DE">
              <w:rPr>
                <w:sz w:val="24"/>
                <w:szCs w:val="24"/>
              </w:rPr>
              <w:t xml:space="preserve">7714915285 </w:t>
            </w:r>
            <w:r>
              <w:rPr>
                <w:sz w:val="24"/>
                <w:szCs w:val="24"/>
                <w:lang w:val="en-US"/>
              </w:rPr>
              <w:t>/</w:t>
            </w:r>
            <w:r w:rsidRPr="00EE77DE">
              <w:rPr>
                <w:sz w:val="24"/>
                <w:szCs w:val="24"/>
              </w:rPr>
              <w:t>770701001</w:t>
            </w:r>
          </w:p>
        </w:tc>
      </w:tr>
      <w:tr w:rsidR="008922A0" w:rsidRPr="00234679">
        <w:trPr>
          <w:trHeight w:val="379"/>
        </w:trPr>
        <w:tc>
          <w:tcPr>
            <w:tcW w:w="2886" w:type="dxa"/>
            <w:tcBorders>
              <w:top w:val="single" w:sz="6" w:space="0" w:color="000000"/>
              <w:left w:val="single" w:sz="6" w:space="0" w:color="000000"/>
              <w:bottom w:val="single" w:sz="6" w:space="0" w:color="000000"/>
              <w:right w:val="nil"/>
            </w:tcBorders>
          </w:tcPr>
          <w:p w:rsidR="008922A0" w:rsidRPr="00234679" w:rsidRDefault="008F69CA">
            <w:pPr>
              <w:tabs>
                <w:tab w:val="center" w:pos="1349"/>
                <w:tab w:val="center" w:pos="1834"/>
                <w:tab w:val="center" w:pos="2377"/>
              </w:tabs>
              <w:spacing w:after="0" w:line="259" w:lineRule="auto"/>
              <w:ind w:left="0" w:firstLine="0"/>
              <w:jc w:val="left"/>
              <w:rPr>
                <w:sz w:val="24"/>
                <w:szCs w:val="24"/>
              </w:rPr>
            </w:pPr>
            <w:r w:rsidRPr="00234679">
              <w:rPr>
                <w:sz w:val="24"/>
                <w:szCs w:val="24"/>
              </w:rPr>
              <w:t xml:space="preserve">реестровый </w:t>
            </w:r>
            <w:r w:rsidRPr="00234679">
              <w:rPr>
                <w:sz w:val="24"/>
                <w:szCs w:val="24"/>
              </w:rPr>
              <w:tab/>
              <w:t xml:space="preserve">номер </w:t>
            </w:r>
            <w:r w:rsidRPr="00234679">
              <w:rPr>
                <w:sz w:val="24"/>
                <w:szCs w:val="24"/>
              </w:rPr>
              <w:tab/>
              <w:t xml:space="preserve">в </w:t>
            </w:r>
            <w:r w:rsidRPr="00234679">
              <w:rPr>
                <w:sz w:val="24"/>
                <w:szCs w:val="24"/>
              </w:rPr>
              <w:tab/>
            </w:r>
            <w:proofErr w:type="gramStart"/>
            <w:r w:rsidRPr="00234679">
              <w:rPr>
                <w:sz w:val="24"/>
                <w:szCs w:val="24"/>
              </w:rPr>
              <w:t>Едином</w:t>
            </w:r>
            <w:proofErr w:type="gramEnd"/>
            <w:r w:rsidRPr="00234679">
              <w:rPr>
                <w:sz w:val="24"/>
                <w:szCs w:val="24"/>
              </w:rPr>
              <w:t xml:space="preserve"> </w:t>
            </w:r>
          </w:p>
          <w:p w:rsidR="008922A0" w:rsidRPr="00234679" w:rsidRDefault="008F69CA">
            <w:pPr>
              <w:spacing w:after="0" w:line="259" w:lineRule="auto"/>
              <w:ind w:left="113" w:firstLine="0"/>
              <w:jc w:val="left"/>
              <w:rPr>
                <w:sz w:val="24"/>
                <w:szCs w:val="24"/>
              </w:rPr>
            </w:pPr>
            <w:r w:rsidRPr="00234679">
              <w:rPr>
                <w:sz w:val="24"/>
                <w:szCs w:val="24"/>
              </w:rPr>
              <w:t xml:space="preserve">туроператоров </w:t>
            </w:r>
          </w:p>
        </w:tc>
        <w:tc>
          <w:tcPr>
            <w:tcW w:w="1137" w:type="dxa"/>
            <w:tcBorders>
              <w:top w:val="single" w:sz="6" w:space="0" w:color="000000"/>
              <w:left w:val="nil"/>
              <w:bottom w:val="single" w:sz="6" w:space="0" w:color="000000"/>
              <w:right w:val="nil"/>
            </w:tcBorders>
          </w:tcPr>
          <w:p w:rsidR="008922A0" w:rsidRPr="00234679" w:rsidRDefault="008F69CA">
            <w:pPr>
              <w:spacing w:after="0" w:line="259" w:lineRule="auto"/>
              <w:ind w:left="0" w:firstLine="0"/>
              <w:jc w:val="left"/>
              <w:rPr>
                <w:sz w:val="24"/>
                <w:szCs w:val="24"/>
              </w:rPr>
            </w:pPr>
            <w:r w:rsidRPr="00234679">
              <w:rPr>
                <w:sz w:val="24"/>
                <w:szCs w:val="24"/>
              </w:rPr>
              <w:t xml:space="preserve">федеральном </w:t>
            </w:r>
          </w:p>
        </w:tc>
        <w:tc>
          <w:tcPr>
            <w:tcW w:w="623" w:type="dxa"/>
            <w:tcBorders>
              <w:top w:val="single" w:sz="6" w:space="0" w:color="000000"/>
              <w:left w:val="nil"/>
              <w:bottom w:val="single" w:sz="6" w:space="0" w:color="000000"/>
              <w:right w:val="single" w:sz="6" w:space="0" w:color="000000"/>
            </w:tcBorders>
          </w:tcPr>
          <w:p w:rsidR="008922A0" w:rsidRPr="00234679" w:rsidRDefault="008F69CA">
            <w:pPr>
              <w:spacing w:after="0" w:line="259" w:lineRule="auto"/>
              <w:ind w:left="0" w:firstLine="0"/>
              <w:jc w:val="left"/>
              <w:rPr>
                <w:sz w:val="24"/>
                <w:szCs w:val="24"/>
              </w:rPr>
            </w:pPr>
            <w:proofErr w:type="gramStart"/>
            <w:r w:rsidRPr="00234679">
              <w:rPr>
                <w:sz w:val="24"/>
                <w:szCs w:val="24"/>
              </w:rPr>
              <w:t>реестре</w:t>
            </w:r>
            <w:proofErr w:type="gramEnd"/>
            <w:r w:rsidRPr="00234679">
              <w:rPr>
                <w:sz w:val="24"/>
                <w:szCs w:val="24"/>
              </w:rPr>
              <w:t xml:space="preserve"> </w:t>
            </w:r>
          </w:p>
        </w:tc>
        <w:tc>
          <w:tcPr>
            <w:tcW w:w="5386" w:type="dxa"/>
            <w:tcBorders>
              <w:top w:val="single" w:sz="6" w:space="0" w:color="000000"/>
              <w:left w:val="single" w:sz="6" w:space="0" w:color="000000"/>
              <w:bottom w:val="single" w:sz="6" w:space="0" w:color="000000"/>
              <w:right w:val="single" w:sz="6" w:space="0" w:color="000000"/>
            </w:tcBorders>
          </w:tcPr>
          <w:p w:rsidR="008922A0" w:rsidRPr="00EE77DE" w:rsidRDefault="008F69CA" w:rsidP="00EE77DE">
            <w:pPr>
              <w:spacing w:after="0" w:line="259" w:lineRule="auto"/>
              <w:ind w:left="113" w:firstLine="0"/>
              <w:jc w:val="left"/>
              <w:rPr>
                <w:sz w:val="24"/>
                <w:szCs w:val="24"/>
                <w:lang w:val="en-US"/>
              </w:rPr>
            </w:pPr>
            <w:r w:rsidRPr="00234679">
              <w:rPr>
                <w:sz w:val="24"/>
                <w:szCs w:val="24"/>
              </w:rPr>
              <w:t xml:space="preserve">МТ3 </w:t>
            </w:r>
            <w:r w:rsidR="00EE77DE">
              <w:rPr>
                <w:sz w:val="24"/>
                <w:szCs w:val="24"/>
                <w:lang w:val="en-US"/>
              </w:rPr>
              <w:t>013817</w:t>
            </w:r>
          </w:p>
        </w:tc>
      </w:tr>
      <w:tr w:rsidR="008922A0" w:rsidRPr="005B1230">
        <w:trPr>
          <w:trHeight w:val="571"/>
        </w:trPr>
        <w:tc>
          <w:tcPr>
            <w:tcW w:w="4023" w:type="dxa"/>
            <w:gridSpan w:val="2"/>
            <w:tcBorders>
              <w:top w:val="single" w:sz="6" w:space="0" w:color="000000"/>
              <w:left w:val="single" w:sz="6" w:space="0" w:color="000000"/>
              <w:bottom w:val="single" w:sz="6" w:space="0" w:color="000000"/>
              <w:right w:val="nil"/>
            </w:tcBorders>
          </w:tcPr>
          <w:p w:rsidR="008922A0" w:rsidRPr="00234679" w:rsidRDefault="008F69CA">
            <w:pPr>
              <w:spacing w:after="0" w:line="259" w:lineRule="auto"/>
              <w:ind w:left="113" w:firstLine="0"/>
              <w:jc w:val="left"/>
              <w:rPr>
                <w:sz w:val="24"/>
                <w:szCs w:val="24"/>
              </w:rPr>
            </w:pPr>
            <w:r w:rsidRPr="00234679">
              <w:rPr>
                <w:sz w:val="24"/>
                <w:szCs w:val="24"/>
              </w:rPr>
              <w:t xml:space="preserve">Способы связи с Туроператором: </w:t>
            </w:r>
          </w:p>
          <w:p w:rsidR="008922A0" w:rsidRPr="00234679" w:rsidRDefault="008F69CA">
            <w:pPr>
              <w:spacing w:after="0" w:line="259" w:lineRule="auto"/>
              <w:ind w:left="113" w:firstLine="0"/>
              <w:jc w:val="left"/>
              <w:rPr>
                <w:sz w:val="24"/>
                <w:szCs w:val="24"/>
              </w:rPr>
            </w:pPr>
            <w:r w:rsidRPr="00234679">
              <w:rPr>
                <w:sz w:val="24"/>
                <w:szCs w:val="24"/>
              </w:rPr>
              <w:t xml:space="preserve">Телефон, факс, адрес сайта в Интернете,  </w:t>
            </w:r>
          </w:p>
          <w:p w:rsidR="008922A0" w:rsidRPr="00234679" w:rsidRDefault="008F69CA">
            <w:pPr>
              <w:spacing w:after="0" w:line="259" w:lineRule="auto"/>
              <w:ind w:left="113" w:firstLine="0"/>
              <w:jc w:val="left"/>
              <w:rPr>
                <w:sz w:val="24"/>
                <w:szCs w:val="24"/>
              </w:rPr>
            </w:pPr>
            <w:r w:rsidRPr="00234679">
              <w:rPr>
                <w:sz w:val="24"/>
                <w:szCs w:val="24"/>
              </w:rPr>
              <w:t xml:space="preserve">адрес электронной почты </w:t>
            </w:r>
          </w:p>
        </w:tc>
        <w:tc>
          <w:tcPr>
            <w:tcW w:w="623" w:type="dxa"/>
            <w:tcBorders>
              <w:top w:val="single" w:sz="6" w:space="0" w:color="000000"/>
              <w:left w:val="nil"/>
              <w:bottom w:val="single" w:sz="6" w:space="0" w:color="000000"/>
              <w:right w:val="single" w:sz="6" w:space="0" w:color="000000"/>
            </w:tcBorders>
          </w:tcPr>
          <w:p w:rsidR="008922A0" w:rsidRPr="00234679" w:rsidRDefault="008922A0">
            <w:pPr>
              <w:spacing w:after="160" w:line="259" w:lineRule="auto"/>
              <w:ind w:left="0" w:firstLine="0"/>
              <w:jc w:val="left"/>
              <w:rPr>
                <w:sz w:val="24"/>
                <w:szCs w:val="24"/>
              </w:rPr>
            </w:pPr>
          </w:p>
        </w:tc>
        <w:tc>
          <w:tcPr>
            <w:tcW w:w="5386" w:type="dxa"/>
            <w:tcBorders>
              <w:top w:val="single" w:sz="6" w:space="0" w:color="000000"/>
              <w:left w:val="single" w:sz="6" w:space="0" w:color="000000"/>
              <w:bottom w:val="single" w:sz="6" w:space="0" w:color="000000"/>
              <w:right w:val="single" w:sz="6" w:space="0" w:color="000000"/>
            </w:tcBorders>
          </w:tcPr>
          <w:p w:rsidR="008922A0" w:rsidRPr="00234679" w:rsidRDefault="008F69CA">
            <w:pPr>
              <w:spacing w:after="0" w:line="259" w:lineRule="auto"/>
              <w:ind w:left="166" w:firstLine="0"/>
              <w:jc w:val="left"/>
              <w:rPr>
                <w:sz w:val="24"/>
                <w:szCs w:val="24"/>
              </w:rPr>
            </w:pPr>
            <w:r w:rsidRPr="00234679">
              <w:rPr>
                <w:sz w:val="24"/>
                <w:szCs w:val="24"/>
              </w:rPr>
              <w:t xml:space="preserve"> </w:t>
            </w:r>
          </w:p>
          <w:p w:rsidR="008922A0" w:rsidRPr="00234679" w:rsidRDefault="00EE77DE">
            <w:pPr>
              <w:spacing w:after="0" w:line="259" w:lineRule="auto"/>
              <w:ind w:left="166" w:firstLine="0"/>
              <w:jc w:val="left"/>
              <w:rPr>
                <w:sz w:val="24"/>
                <w:szCs w:val="24"/>
              </w:rPr>
            </w:pPr>
            <w:r>
              <w:rPr>
                <w:sz w:val="24"/>
                <w:szCs w:val="24"/>
              </w:rPr>
              <w:t>Тел.: (499</w:t>
            </w:r>
            <w:r w:rsidR="008F69CA" w:rsidRPr="00234679">
              <w:rPr>
                <w:sz w:val="24"/>
                <w:szCs w:val="24"/>
              </w:rPr>
              <w:t>)</w:t>
            </w:r>
            <w:r w:rsidRPr="00EE77DE">
              <w:rPr>
                <w:sz w:val="24"/>
                <w:szCs w:val="24"/>
              </w:rPr>
              <w:t>972-69-21</w:t>
            </w:r>
            <w:r w:rsidR="008F69CA" w:rsidRPr="00234679">
              <w:rPr>
                <w:sz w:val="24"/>
                <w:szCs w:val="24"/>
              </w:rPr>
              <w:t xml:space="preserve">  Факс: (49</w:t>
            </w:r>
            <w:r w:rsidRPr="00EE77DE">
              <w:rPr>
                <w:sz w:val="24"/>
                <w:szCs w:val="24"/>
              </w:rPr>
              <w:t>9</w:t>
            </w:r>
            <w:r w:rsidR="008F69CA" w:rsidRPr="00234679">
              <w:rPr>
                <w:sz w:val="24"/>
                <w:szCs w:val="24"/>
              </w:rPr>
              <w:t xml:space="preserve">) </w:t>
            </w:r>
            <w:r w:rsidRPr="00EE77DE">
              <w:rPr>
                <w:sz w:val="24"/>
                <w:szCs w:val="24"/>
              </w:rPr>
              <w:t>972-66-29</w:t>
            </w:r>
            <w:r w:rsidR="008F69CA" w:rsidRPr="00234679">
              <w:rPr>
                <w:sz w:val="24"/>
                <w:szCs w:val="24"/>
              </w:rPr>
              <w:t xml:space="preserve">,  </w:t>
            </w:r>
          </w:p>
          <w:p w:rsidR="00EE77DE" w:rsidRPr="005B1230" w:rsidRDefault="008F69CA" w:rsidP="00EE77DE">
            <w:pPr>
              <w:spacing w:after="0" w:line="259" w:lineRule="auto"/>
              <w:ind w:left="166" w:firstLine="0"/>
              <w:jc w:val="left"/>
              <w:rPr>
                <w:sz w:val="24"/>
                <w:szCs w:val="24"/>
                <w:u w:val="single" w:color="000000"/>
                <w:lang w:val="en-US"/>
              </w:rPr>
            </w:pPr>
            <w:r w:rsidRPr="005B1230">
              <w:rPr>
                <w:sz w:val="24"/>
                <w:szCs w:val="24"/>
                <w:lang w:val="en-US"/>
              </w:rPr>
              <w:t>E-mail:</w:t>
            </w:r>
            <w:r w:rsidR="005B1230" w:rsidRPr="005B1230">
              <w:rPr>
                <w:lang w:val="en-US"/>
              </w:rPr>
              <w:t xml:space="preserve"> </w:t>
            </w:r>
            <w:hyperlink r:id="rId8" w:history="1">
              <w:r w:rsidR="005B1230" w:rsidRPr="00F51474">
                <w:rPr>
                  <w:rStyle w:val="a4"/>
                  <w:sz w:val="24"/>
                  <w:szCs w:val="24"/>
                  <w:lang w:val="en-US"/>
                </w:rPr>
                <w:t>info@status-elite.ru</w:t>
              </w:r>
            </w:hyperlink>
            <w:r w:rsidR="005B1230" w:rsidRPr="005B1230">
              <w:rPr>
                <w:sz w:val="24"/>
                <w:szCs w:val="24"/>
                <w:lang w:val="en-US"/>
              </w:rPr>
              <w:t xml:space="preserve">, </w:t>
            </w:r>
            <w:hyperlink r:id="rId9" w:history="1">
              <w:r w:rsidR="005B1230" w:rsidRPr="00F51474">
                <w:rPr>
                  <w:rStyle w:val="a4"/>
                  <w:sz w:val="24"/>
                  <w:szCs w:val="24"/>
                  <w:lang w:val="en-US"/>
                </w:rPr>
                <w:t>sales@status-elite.ru</w:t>
              </w:r>
            </w:hyperlink>
            <w:r w:rsidR="005B1230" w:rsidRPr="005B1230">
              <w:rPr>
                <w:sz w:val="24"/>
                <w:szCs w:val="24"/>
                <w:lang w:val="en-US"/>
              </w:rPr>
              <w:t xml:space="preserve"> </w:t>
            </w:r>
          </w:p>
          <w:p w:rsidR="00EE77DE" w:rsidRPr="005B1230" w:rsidRDefault="005B1230" w:rsidP="00EE77DE">
            <w:pPr>
              <w:spacing w:after="0" w:line="259" w:lineRule="auto"/>
              <w:ind w:left="166" w:firstLine="0"/>
              <w:jc w:val="left"/>
              <w:rPr>
                <w:sz w:val="24"/>
                <w:szCs w:val="24"/>
                <w:u w:val="single" w:color="000000"/>
                <w:lang w:val="en-US"/>
              </w:rPr>
            </w:pPr>
            <w:r w:rsidRPr="005B1230">
              <w:rPr>
                <w:sz w:val="24"/>
                <w:szCs w:val="24"/>
                <w:u w:val="single" w:color="000000"/>
                <w:lang w:val="en-US"/>
              </w:rPr>
              <w:t xml:space="preserve"> </w:t>
            </w:r>
            <w:r>
              <w:rPr>
                <w:sz w:val="24"/>
                <w:szCs w:val="24"/>
                <w:u w:val="single" w:color="000000"/>
                <w:lang w:val="en-US"/>
              </w:rPr>
              <w:t xml:space="preserve">Web: </w:t>
            </w:r>
            <w:hyperlink r:id="rId10" w:history="1">
              <w:r w:rsidRPr="005B1230">
                <w:rPr>
                  <w:rStyle w:val="a4"/>
                  <w:sz w:val="24"/>
                  <w:szCs w:val="24"/>
                  <w:u w:color="000000"/>
                  <w:lang w:val="en-US"/>
                </w:rPr>
                <w:t>http://status-elite.ru/</w:t>
              </w:r>
            </w:hyperlink>
            <w:r w:rsidRPr="005B1230">
              <w:rPr>
                <w:sz w:val="24"/>
                <w:szCs w:val="24"/>
                <w:u w:val="single" w:color="000000"/>
                <w:lang w:val="en-US"/>
              </w:rPr>
              <w:t xml:space="preserve"> </w:t>
            </w:r>
          </w:p>
          <w:p w:rsidR="008922A0" w:rsidRPr="005B1230" w:rsidRDefault="008922A0" w:rsidP="00EE77DE">
            <w:pPr>
              <w:spacing w:after="0" w:line="259" w:lineRule="auto"/>
              <w:ind w:left="166" w:firstLine="0"/>
              <w:jc w:val="left"/>
              <w:rPr>
                <w:sz w:val="24"/>
                <w:szCs w:val="24"/>
                <w:lang w:val="en-US"/>
              </w:rPr>
            </w:pPr>
          </w:p>
        </w:tc>
      </w:tr>
    </w:tbl>
    <w:p w:rsidR="008922A0" w:rsidRPr="005B1230" w:rsidRDefault="008F69CA">
      <w:pPr>
        <w:spacing w:after="0" w:line="259" w:lineRule="auto"/>
        <w:ind w:left="0" w:right="5" w:firstLine="0"/>
        <w:jc w:val="center"/>
        <w:rPr>
          <w:sz w:val="24"/>
          <w:szCs w:val="24"/>
          <w:lang w:val="en-US"/>
        </w:rPr>
      </w:pPr>
      <w:r w:rsidRPr="005B1230">
        <w:rPr>
          <w:sz w:val="24"/>
          <w:szCs w:val="24"/>
          <w:lang w:val="en-US"/>
        </w:rPr>
        <w:t xml:space="preserve"> </w:t>
      </w:r>
    </w:p>
    <w:p w:rsidR="008922A0" w:rsidRPr="00234679" w:rsidRDefault="008F69CA">
      <w:pPr>
        <w:ind w:left="139" w:right="29"/>
        <w:rPr>
          <w:sz w:val="24"/>
          <w:szCs w:val="24"/>
        </w:rPr>
      </w:pPr>
      <w:r w:rsidRPr="00234679">
        <w:rPr>
          <w:sz w:val="24"/>
          <w:szCs w:val="24"/>
        </w:rPr>
        <w:t xml:space="preserve">Информация о финансовом обеспечении: 30 000 000 (Тридцать миллионов) рублей на период с </w:t>
      </w:r>
      <w:r w:rsidR="00031820" w:rsidRPr="00031820">
        <w:rPr>
          <w:sz w:val="24"/>
          <w:szCs w:val="24"/>
        </w:rPr>
        <w:t>01</w:t>
      </w:r>
      <w:r w:rsidRPr="00234679">
        <w:rPr>
          <w:sz w:val="24"/>
          <w:szCs w:val="24"/>
        </w:rPr>
        <w:t>/</w:t>
      </w:r>
      <w:r w:rsidR="00031820" w:rsidRPr="00031820">
        <w:rPr>
          <w:sz w:val="24"/>
          <w:szCs w:val="24"/>
        </w:rPr>
        <w:t>11</w:t>
      </w:r>
      <w:r w:rsidR="00031820">
        <w:rPr>
          <w:sz w:val="24"/>
          <w:szCs w:val="24"/>
        </w:rPr>
        <w:t>/2014 по 31</w:t>
      </w:r>
      <w:r w:rsidRPr="00234679">
        <w:rPr>
          <w:sz w:val="24"/>
          <w:szCs w:val="24"/>
        </w:rPr>
        <w:t>/</w:t>
      </w:r>
      <w:r w:rsidR="00031820" w:rsidRPr="00031820">
        <w:rPr>
          <w:sz w:val="24"/>
          <w:szCs w:val="24"/>
        </w:rPr>
        <w:t>10</w:t>
      </w:r>
      <w:r w:rsidRPr="00234679">
        <w:rPr>
          <w:sz w:val="24"/>
          <w:szCs w:val="24"/>
        </w:rPr>
        <w:t xml:space="preserve">/2015 </w:t>
      </w:r>
    </w:p>
    <w:p w:rsidR="008922A0" w:rsidRPr="00234679" w:rsidRDefault="008F69CA">
      <w:pPr>
        <w:pBdr>
          <w:top w:val="single" w:sz="6" w:space="0" w:color="000000"/>
          <w:left w:val="single" w:sz="6" w:space="0" w:color="000000"/>
          <w:bottom w:val="single" w:sz="6" w:space="0" w:color="000000"/>
          <w:right w:val="single" w:sz="6" w:space="0" w:color="000000"/>
        </w:pBdr>
        <w:spacing w:after="17" w:line="242" w:lineRule="auto"/>
        <w:ind w:left="144" w:right="147" w:firstLine="0"/>
        <w:rPr>
          <w:sz w:val="24"/>
          <w:szCs w:val="24"/>
        </w:rPr>
      </w:pPr>
      <w:r w:rsidRPr="00234679">
        <w:rPr>
          <w:sz w:val="24"/>
          <w:szCs w:val="24"/>
        </w:rPr>
        <w:t xml:space="preserve">Номер, дата и срок действия  договора страхования гражданской ответственности за неисполнение  или ненадлежащее исполнение  туроператором обязательств: Договор страхования гражданской ответственности за неисполнение или ненадлежащее исполнение обязательств по договору о реализации туристского продукта № </w:t>
      </w:r>
      <w:r w:rsidR="00031820" w:rsidRPr="00031820">
        <w:rPr>
          <w:sz w:val="24"/>
          <w:szCs w:val="24"/>
        </w:rPr>
        <w:t xml:space="preserve">01-47-0055/14 </w:t>
      </w:r>
      <w:r w:rsidRPr="00234679">
        <w:rPr>
          <w:sz w:val="24"/>
          <w:szCs w:val="24"/>
        </w:rPr>
        <w:t xml:space="preserve">от </w:t>
      </w:r>
      <w:r w:rsidR="00031820" w:rsidRPr="00031820">
        <w:rPr>
          <w:sz w:val="24"/>
          <w:szCs w:val="24"/>
        </w:rPr>
        <w:t>28</w:t>
      </w:r>
      <w:r w:rsidRPr="00234679">
        <w:rPr>
          <w:sz w:val="24"/>
          <w:szCs w:val="24"/>
        </w:rPr>
        <w:t>/</w:t>
      </w:r>
      <w:r w:rsidR="00031820" w:rsidRPr="00031820">
        <w:rPr>
          <w:sz w:val="24"/>
          <w:szCs w:val="24"/>
        </w:rPr>
        <w:t>10</w:t>
      </w:r>
      <w:r w:rsidRPr="00234679">
        <w:rPr>
          <w:sz w:val="24"/>
          <w:szCs w:val="24"/>
        </w:rPr>
        <w:t xml:space="preserve">/2014. </w:t>
      </w:r>
    </w:p>
    <w:p w:rsidR="008922A0" w:rsidRPr="00234679" w:rsidRDefault="008F69CA">
      <w:pPr>
        <w:spacing w:after="0" w:line="259" w:lineRule="auto"/>
        <w:ind w:left="144" w:firstLine="0"/>
        <w:jc w:val="left"/>
        <w:rPr>
          <w:sz w:val="24"/>
          <w:szCs w:val="24"/>
        </w:rPr>
      </w:pPr>
      <w:r w:rsidRPr="00234679">
        <w:rPr>
          <w:sz w:val="24"/>
          <w:szCs w:val="24"/>
        </w:rPr>
        <w:t xml:space="preserve"> </w:t>
      </w:r>
    </w:p>
    <w:p w:rsidR="008922A0" w:rsidRPr="00234679" w:rsidRDefault="008F69CA">
      <w:pPr>
        <w:spacing w:after="0" w:line="259" w:lineRule="auto"/>
        <w:ind w:left="10"/>
        <w:jc w:val="left"/>
        <w:rPr>
          <w:sz w:val="24"/>
          <w:szCs w:val="24"/>
        </w:rPr>
      </w:pPr>
      <w:r w:rsidRPr="00234679">
        <w:rPr>
          <w:b/>
          <w:sz w:val="24"/>
          <w:szCs w:val="24"/>
        </w:rPr>
        <w:t>Наименование организации, предоставившей финансовое обеспечение</w:t>
      </w:r>
      <w:r w:rsidRPr="00234679">
        <w:rPr>
          <w:sz w:val="24"/>
          <w:szCs w:val="24"/>
        </w:rPr>
        <w:t xml:space="preserve">:  </w:t>
      </w:r>
    </w:p>
    <w:p w:rsidR="008922A0" w:rsidRPr="00234679" w:rsidRDefault="008F69CA">
      <w:pPr>
        <w:ind w:left="10" w:right="29"/>
        <w:rPr>
          <w:sz w:val="24"/>
          <w:szCs w:val="24"/>
        </w:rPr>
      </w:pPr>
      <w:r w:rsidRPr="00234679">
        <w:rPr>
          <w:sz w:val="24"/>
          <w:szCs w:val="24"/>
        </w:rPr>
        <w:t>Общество с</w:t>
      </w:r>
      <w:r w:rsidR="00031820">
        <w:rPr>
          <w:sz w:val="24"/>
          <w:szCs w:val="24"/>
        </w:rPr>
        <w:t xml:space="preserve"> ограниченной ответственностью </w:t>
      </w:r>
      <w:r w:rsidRPr="00234679">
        <w:rPr>
          <w:sz w:val="24"/>
          <w:szCs w:val="24"/>
        </w:rPr>
        <w:t>СК "</w:t>
      </w:r>
      <w:proofErr w:type="spellStart"/>
      <w:r w:rsidR="00031820" w:rsidRPr="00031820">
        <w:rPr>
          <w:sz w:val="24"/>
          <w:szCs w:val="24"/>
        </w:rPr>
        <w:t>Лойд</w:t>
      </w:r>
      <w:proofErr w:type="spellEnd"/>
      <w:r w:rsidR="00031820" w:rsidRPr="00031820">
        <w:rPr>
          <w:sz w:val="24"/>
          <w:szCs w:val="24"/>
        </w:rPr>
        <w:t>-Сити</w:t>
      </w:r>
      <w:r w:rsidRPr="00234679">
        <w:rPr>
          <w:sz w:val="24"/>
          <w:szCs w:val="24"/>
        </w:rPr>
        <w:t xml:space="preserve">" </w:t>
      </w:r>
    </w:p>
    <w:p w:rsidR="008922A0" w:rsidRPr="00234679" w:rsidRDefault="00031820">
      <w:pPr>
        <w:pBdr>
          <w:top w:val="single" w:sz="4" w:space="0" w:color="000000"/>
          <w:left w:val="single" w:sz="4" w:space="0" w:color="000000"/>
          <w:bottom w:val="single" w:sz="4" w:space="0" w:color="000000"/>
          <w:right w:val="single" w:sz="4" w:space="0" w:color="000000"/>
        </w:pBdr>
        <w:spacing w:after="0" w:line="259" w:lineRule="auto"/>
        <w:ind w:left="144" w:firstLine="0"/>
        <w:jc w:val="left"/>
        <w:rPr>
          <w:sz w:val="24"/>
          <w:szCs w:val="24"/>
        </w:rPr>
      </w:pPr>
      <w:r>
        <w:rPr>
          <w:sz w:val="24"/>
          <w:szCs w:val="24"/>
        </w:rPr>
        <w:t>115162</w:t>
      </w:r>
      <w:r w:rsidR="008F69CA" w:rsidRPr="00234679">
        <w:rPr>
          <w:sz w:val="24"/>
          <w:szCs w:val="24"/>
        </w:rPr>
        <w:t xml:space="preserve">, г. Москва, ул. </w:t>
      </w:r>
      <w:proofErr w:type="spellStart"/>
      <w:r>
        <w:rPr>
          <w:sz w:val="24"/>
          <w:szCs w:val="24"/>
        </w:rPr>
        <w:t>Хавская</w:t>
      </w:r>
      <w:proofErr w:type="spellEnd"/>
      <w:r w:rsidR="008F69CA" w:rsidRPr="00234679">
        <w:rPr>
          <w:sz w:val="24"/>
          <w:szCs w:val="24"/>
        </w:rPr>
        <w:t xml:space="preserve">, д. </w:t>
      </w:r>
      <w:r>
        <w:rPr>
          <w:sz w:val="24"/>
          <w:szCs w:val="24"/>
        </w:rPr>
        <w:t>18, корп.2</w:t>
      </w:r>
      <w:r w:rsidR="008F69CA" w:rsidRPr="00234679">
        <w:rPr>
          <w:sz w:val="24"/>
          <w:szCs w:val="24"/>
        </w:rPr>
        <w:t xml:space="preserve">, </w:t>
      </w:r>
      <w:r>
        <w:rPr>
          <w:sz w:val="24"/>
          <w:szCs w:val="24"/>
        </w:rPr>
        <w:t xml:space="preserve">тел./факс +7-495-225-42-04 </w:t>
      </w:r>
      <w:r w:rsidR="008F69CA" w:rsidRPr="00234679">
        <w:rPr>
          <w:sz w:val="24"/>
          <w:szCs w:val="24"/>
        </w:rPr>
        <w:t xml:space="preserve"> </w:t>
      </w:r>
    </w:p>
    <w:p w:rsidR="008922A0" w:rsidRPr="00234679" w:rsidRDefault="008F69CA">
      <w:pPr>
        <w:spacing w:after="0" w:line="259" w:lineRule="auto"/>
        <w:ind w:left="0" w:right="5" w:firstLine="0"/>
        <w:jc w:val="center"/>
        <w:rPr>
          <w:sz w:val="24"/>
          <w:szCs w:val="24"/>
        </w:rPr>
      </w:pPr>
      <w:r w:rsidRPr="00234679">
        <w:rPr>
          <w:sz w:val="24"/>
          <w:szCs w:val="24"/>
        </w:rPr>
        <w:t xml:space="preserve"> </w:t>
      </w:r>
    </w:p>
    <w:p w:rsidR="008922A0" w:rsidRPr="00234679" w:rsidRDefault="008F69CA">
      <w:pPr>
        <w:numPr>
          <w:ilvl w:val="0"/>
          <w:numId w:val="5"/>
        </w:numPr>
        <w:ind w:right="29"/>
        <w:rPr>
          <w:sz w:val="24"/>
          <w:szCs w:val="24"/>
        </w:rPr>
      </w:pPr>
      <w:r w:rsidRPr="00234679">
        <w:rPr>
          <w:sz w:val="24"/>
          <w:szCs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туристского продукта при наступлении страхового случая. Основанием для выплаты страхового возмещения является факт установления судом обязанности Туроператора возместить туристу и (или) иному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 Перечень таких нарушений приводится в Памятке туриста по стране пребывания. При обращении за страховой выплатой к страховой компании (Страховщик), ей должны быть предоставлены следующие надлежаще оформленные документы (в зависимости от конкретного страхового случая перечень документов может быть конкретизирован Страховщиком): требование (заявление) Туриста о выплате страхового возмещения (форма опубликована на сайте Страховщика) с указанием фамилии, имени и отчества, даты выдачи, срока действия и иных реквизитов  Договора страхования, дата и номер договора о реализации туристского продукта, наименование туроператора ;  информация о фактах,  свидетельствующих о неисполнении/ненадлежащем исполнении Туроператором обязательств по договору о реализации туристского продукта;  размер денежных средств, подлежащих уплате Туристу, в том числе размер реального ущерба, понесенного Туристом в связи с его расходами по эвакуации. </w:t>
      </w:r>
    </w:p>
    <w:p w:rsidR="008922A0" w:rsidRPr="00234679" w:rsidRDefault="008F69CA">
      <w:pPr>
        <w:numPr>
          <w:ilvl w:val="0"/>
          <w:numId w:val="5"/>
        </w:numPr>
        <w:ind w:right="29"/>
        <w:rPr>
          <w:sz w:val="24"/>
          <w:szCs w:val="24"/>
        </w:rPr>
      </w:pPr>
      <w:r w:rsidRPr="00234679">
        <w:rPr>
          <w:sz w:val="24"/>
          <w:szCs w:val="24"/>
        </w:rPr>
        <w:t xml:space="preserve">К требованию (заявлению) Турист прилагает следующие документы: копию паспорта  или иного документа, удостоверяющего его личность в соответствии с законодательством Российской Федерации (с предъявлением оригинала указанных документов); копию договора о реализации туристского продукта, включая все приложения и дополнительные соглашения к нему (с предъявлением его оригинала);  документы, подтверждающие реальный ущерб, понесенный в результате неисполнения или ненадлежащего исполнения Туроператором обязательств по договору о реализации туристского продукта. Страховщик не вправе требовать представления иных документов, за исключением указанных в настоящем пункте. Все документы, предоставляемые Страховщику Страхователем или Туристом, должны быть составлены на русском языке. Требование должно быть предъявлено страховщику в течение срока действия финансового обеспечения. </w:t>
      </w:r>
    </w:p>
    <w:p w:rsidR="008922A0" w:rsidRPr="00234679" w:rsidRDefault="008F69CA">
      <w:pPr>
        <w:numPr>
          <w:ilvl w:val="0"/>
          <w:numId w:val="5"/>
        </w:numPr>
        <w:ind w:right="29"/>
        <w:rPr>
          <w:sz w:val="24"/>
          <w:szCs w:val="24"/>
        </w:rPr>
      </w:pPr>
      <w:r w:rsidRPr="00234679">
        <w:rPr>
          <w:sz w:val="24"/>
          <w:szCs w:val="24"/>
        </w:rPr>
        <w:t xml:space="preserve">Настоящее Приложение составлено в 2 экземплярах, имеющих одинаковую юридическую силу, по одному для каждой из сторон и  является неотъемлемой частью Договора. </w:t>
      </w:r>
    </w:p>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spacing w:line="259" w:lineRule="auto"/>
        <w:ind w:left="0" w:firstLine="0"/>
        <w:jc w:val="left"/>
        <w:rPr>
          <w:sz w:val="24"/>
          <w:szCs w:val="24"/>
        </w:rPr>
      </w:pPr>
      <w:r w:rsidRPr="00234679">
        <w:rPr>
          <w:sz w:val="24"/>
          <w:szCs w:val="24"/>
        </w:rPr>
        <w:t xml:space="preserve"> </w:t>
      </w:r>
    </w:p>
    <w:p w:rsidR="008922A0" w:rsidRPr="00234679" w:rsidRDefault="008F69CA">
      <w:pPr>
        <w:tabs>
          <w:tab w:val="center" w:pos="1560"/>
          <w:tab w:val="center" w:pos="2266"/>
          <w:tab w:val="center" w:pos="2976"/>
          <w:tab w:val="center" w:pos="3682"/>
          <w:tab w:val="center" w:pos="4392"/>
          <w:tab w:val="center" w:pos="5098"/>
          <w:tab w:val="center" w:pos="5808"/>
          <w:tab w:val="center" w:pos="6514"/>
          <w:tab w:val="center" w:pos="7634"/>
        </w:tabs>
        <w:ind w:left="0" w:firstLine="0"/>
        <w:jc w:val="left"/>
        <w:rPr>
          <w:sz w:val="24"/>
          <w:szCs w:val="24"/>
        </w:rPr>
      </w:pPr>
      <w:r w:rsidRPr="00234679">
        <w:rPr>
          <w:b/>
          <w:sz w:val="24"/>
          <w:szCs w:val="24"/>
        </w:rPr>
        <w:t xml:space="preserve"> </w:t>
      </w:r>
      <w:r w:rsidRPr="00234679">
        <w:rPr>
          <w:sz w:val="24"/>
          <w:szCs w:val="24"/>
        </w:rPr>
        <w:t xml:space="preserve">ТУРОПЕРАТОР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ЗАКАЗЧИК </w:t>
      </w:r>
    </w:p>
    <w:p w:rsidR="008922A0" w:rsidRPr="00234679" w:rsidRDefault="008F69CA">
      <w:pPr>
        <w:tabs>
          <w:tab w:val="center" w:pos="2266"/>
          <w:tab w:val="center" w:pos="2976"/>
          <w:tab w:val="center" w:pos="3682"/>
          <w:tab w:val="center" w:pos="4392"/>
          <w:tab w:val="center" w:pos="5098"/>
          <w:tab w:val="center" w:pos="5808"/>
          <w:tab w:val="center" w:pos="6514"/>
          <w:tab w:val="center" w:pos="8365"/>
        </w:tabs>
        <w:ind w:left="0" w:firstLine="0"/>
        <w:jc w:val="left"/>
        <w:rPr>
          <w:sz w:val="24"/>
          <w:szCs w:val="24"/>
        </w:rPr>
      </w:pPr>
      <w:r w:rsidRPr="00234679">
        <w:rPr>
          <w:sz w:val="24"/>
          <w:szCs w:val="24"/>
        </w:rPr>
        <w:t xml:space="preserve"> _______________________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____________________________ </w:t>
      </w:r>
    </w:p>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М.П. </w:t>
      </w:r>
    </w:p>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144" w:firstLine="0"/>
        <w:jc w:val="lef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0" w:line="259" w:lineRule="auto"/>
        <w:ind w:left="0" w:firstLine="0"/>
        <w:jc w:val="right"/>
        <w:rPr>
          <w:sz w:val="24"/>
          <w:szCs w:val="24"/>
        </w:rPr>
      </w:pPr>
      <w:r w:rsidRPr="00234679">
        <w:rPr>
          <w:b/>
          <w:sz w:val="24"/>
          <w:szCs w:val="24"/>
        </w:rPr>
        <w:t xml:space="preserve"> </w:t>
      </w:r>
    </w:p>
    <w:p w:rsidR="008922A0" w:rsidRPr="00234679" w:rsidRDefault="008F69CA">
      <w:pPr>
        <w:spacing w:after="3" w:line="259" w:lineRule="auto"/>
        <w:ind w:left="10" w:right="32"/>
        <w:jc w:val="right"/>
        <w:rPr>
          <w:sz w:val="24"/>
          <w:szCs w:val="24"/>
        </w:rPr>
      </w:pPr>
      <w:r w:rsidRPr="00234679">
        <w:rPr>
          <w:b/>
          <w:sz w:val="24"/>
          <w:szCs w:val="24"/>
        </w:rPr>
        <w:t>Приложение № 3</w:t>
      </w:r>
      <w:r w:rsidRPr="00234679">
        <w:rPr>
          <w:sz w:val="24"/>
          <w:szCs w:val="24"/>
        </w:rPr>
        <w:t xml:space="preserve"> </w:t>
      </w:r>
    </w:p>
    <w:p w:rsidR="008922A0" w:rsidRPr="00234679" w:rsidRDefault="008F69CA">
      <w:pPr>
        <w:spacing w:after="3" w:line="267" w:lineRule="auto"/>
        <w:ind w:left="6763"/>
        <w:jc w:val="center"/>
        <w:rPr>
          <w:sz w:val="24"/>
          <w:szCs w:val="24"/>
        </w:rPr>
      </w:pPr>
      <w:r w:rsidRPr="00234679">
        <w:rPr>
          <w:sz w:val="24"/>
          <w:szCs w:val="24"/>
        </w:rPr>
        <w:t>к Договору о реализации туристского продукта  от «_____»____________2014 г.  №</w:t>
      </w:r>
      <w:r w:rsidRPr="00234679">
        <w:rPr>
          <w:b/>
          <w:sz w:val="24"/>
          <w:szCs w:val="24"/>
        </w:rPr>
        <w:t xml:space="preserve"> </w:t>
      </w:r>
      <w:r w:rsidRPr="00234679">
        <w:rPr>
          <w:b/>
          <w:sz w:val="24"/>
          <w:szCs w:val="24"/>
        </w:rPr>
        <w:tab/>
      </w:r>
      <w:r w:rsidRPr="00234679">
        <w:rPr>
          <w:sz w:val="24"/>
          <w:szCs w:val="24"/>
        </w:rPr>
        <w:t xml:space="preserve"> </w:t>
      </w:r>
    </w:p>
    <w:p w:rsidR="008922A0" w:rsidRPr="00234679" w:rsidRDefault="008F69CA">
      <w:pPr>
        <w:spacing w:after="0" w:line="259" w:lineRule="auto"/>
        <w:ind w:left="139"/>
        <w:jc w:val="left"/>
        <w:rPr>
          <w:sz w:val="24"/>
          <w:szCs w:val="24"/>
        </w:rPr>
      </w:pPr>
      <w:r w:rsidRPr="00234679">
        <w:rPr>
          <w:b/>
          <w:sz w:val="24"/>
          <w:szCs w:val="24"/>
        </w:rPr>
        <w:t xml:space="preserve">Лист ознакомления с информацией о потребительских свойствах тура (туристских услуг)  </w:t>
      </w:r>
    </w:p>
    <w:p w:rsidR="008922A0" w:rsidRPr="00234679" w:rsidRDefault="008F69CA">
      <w:pPr>
        <w:ind w:left="139" w:right="29"/>
        <w:rPr>
          <w:sz w:val="24"/>
          <w:szCs w:val="24"/>
        </w:rPr>
      </w:pPr>
      <w:r w:rsidRPr="00234679">
        <w:rPr>
          <w:sz w:val="24"/>
          <w:szCs w:val="24"/>
        </w:rPr>
        <w:t xml:space="preserve">Заказчик подтверждает, что получил информацию о потребительских свойствах  туристского продукта, программе пребывания, маршруте и условиях путешествия, включая информацию о средствах размещения (категории, месте нахождения), условиях проживания и питания, услугах по перевозке  в стране временного пребывания, дополнительных услугах; об опасностях, с которыми турист может встретиться в случаях, если он предполагает совершить путешествие в страну, в которой можно подвергнуться повышенному риску инфекционных заболеваний, возможных рисках и их последствиях, связанных с прохождением маршрутов, представляющих повышенную опасность;  о таможенных, пограничных, налоговых, медицинских, санитарно-эпидемиологических и иных правилах;  о почтовых адресах и номерах контактных телефонов учреждений РФ и других организаций в стране пребывания, в которые турист может обратиться в случае возникновения чрезвычайных ситуаций; о  контактных данных принимающей стороны и </w:t>
      </w:r>
      <w:proofErr w:type="spellStart"/>
      <w:r w:rsidRPr="00234679">
        <w:rPr>
          <w:sz w:val="24"/>
          <w:szCs w:val="24"/>
        </w:rPr>
        <w:t>колл</w:t>
      </w:r>
      <w:proofErr w:type="spellEnd"/>
      <w:r w:rsidRPr="00234679">
        <w:rPr>
          <w:sz w:val="24"/>
          <w:szCs w:val="24"/>
        </w:rPr>
        <w:t xml:space="preserve">-центров; о недопустимости самовольного изменения  программы путешествия и осведомлен об отсутствии ответственности Туроператора за услуги, не входящие в состав оплаченного Тура; о правилах заселения/выселения (расчетный час), принятых в отелях, порядке  оплаты счетов  за дополнительные услуги, оказанные за отдельную плату, об обязанности соблюдать законы страны пребывания, правила проживания и поведения в отелях и указания принимающей стороны, правила личной безопасности; о том, что турист обязан своевременно (не менее чем за три часа до вылета) прибыть в аэропорт/ на вокзал для регистрации, прохождения таможенного, паспортного контроля. Опоздание на рейс по любым причинам считается неисполнением Тура по вине  Туриста; о том,  что за утрату (кражу) багажа туриста, а также вещей, документов и ценностей турист несет личную ответственность, если эта ответственность не  возложена законодательством на третьих лиц (перевозчик, средства размещения);о том, что туристы самостоятельно несут ответственность за действительность заграничных паспортов/достоверность иных документов, предоставляемых в консульства для получения въездной визы; что консульство (посольство) вправе отказать в выдаче/задержать выдачу визы любому человеку без объяснения причин; о том, что сервис по содействию в оформлении визы не предусматривает обязательство Туроператора выдать туристу визу. Обязательством Туроператора является исключительно передача документов для оформления визы в соответствующую компетентную организацию в установленные правилами оформления виз сроки и оплата сервисных (визовых) сборов; о том, что сроки рассмотрения/список  документов, необходимых для получения визы, указанные на сайте Туроператора, не являются гарантированными и могут быть увеличены по запросу консульства (посольства), которое также вправе запросить дополнительные документы, список которых может отличаться от указанного на сайте Туроператора, вызвать туриста на собеседование; о том, что в случае, если у туриста есть специальные требования к качеству и /или составу Тура, Заказчик обязан уведомить об этом Туроператора в письменной форме и отразить их в Договоре. Заказчик  ознакомлен с условиями страхования, в том числе о возможности страхования дополнительных </w:t>
      </w:r>
      <w:proofErr w:type="gramStart"/>
      <w:r w:rsidRPr="00234679">
        <w:rPr>
          <w:sz w:val="24"/>
          <w:szCs w:val="24"/>
        </w:rPr>
        <w:t>рисков</w:t>
      </w:r>
      <w:proofErr w:type="gramEnd"/>
      <w:r w:rsidRPr="00234679">
        <w:rPr>
          <w:sz w:val="24"/>
          <w:szCs w:val="24"/>
        </w:rPr>
        <w:t xml:space="preserve"> не включенных в страховое обслуживание в пакете Тура, ознакомлен с рекомендацией застраховать расходы, которые могут возникнуть вследствие непредвиденной отмены/изменения сроков поездки («страхование от невыезда») по независящим от туриста причинам; информирован,  что  претензии  по страховым случаям рассматриваются страховой компанией. Заказчик информирован об условиях договора перевозки, возврата и обмена билетов, применения тарифов перевозчиков, приведенных в Памятке по стране пребывания/по тексту авиабилета/правил авиаперевозчика. В случае отказа от услуги авиаперевозки Заказчик обязуется компенсировать расходы, связанные с аннуляцией таких  авиабилетов. Если авиаперевозка включена в пакет Тура, то стоимость данной авиаперевозки не выделяется, так как включена в Туристский продукт. В пакет Туроператора может быть включена чартерная коммерческая перевозка, особенностью которой является более низкая (в сравнении с регулярными рейсами) стоимость,  отсутствие стабильного расписания вылетов, возможность изменения фрахтователем аэропорта вылета/прилета  в пределах места назначения. Информация об актуальном времени вылета/аэропорте предоставляется Туроператором за один день до даты начала тура, информация об актуальном времени обратного вылета предоставляется Туроператором (принимающей компанией). Заказчик извещен, что в исключительных случаях в программу Тура могут быть внесены обоснованные изменения. В случае невозможности предоставления Туристу  ранее подтвержденного отеля (средства размещения) или категории номера, Туроператор обязан предоставить ему размещение в отеле, имеющем равную или более высокую категорию ценового и (или) сервисного обслуживания без взимания дополнительной оплаты. </w:t>
      </w:r>
      <w:proofErr w:type="gramStart"/>
      <w:r w:rsidRPr="00234679">
        <w:rPr>
          <w:sz w:val="24"/>
          <w:szCs w:val="24"/>
        </w:rPr>
        <w:t>Заказчик  проинформирован о возможности обратиться за оказанием экстренной помощи (эвакуации туриста из страны временного пребывания) в объединение туроператоров в сфере выездного туризма Ассоциации «Объединение туроператоров в сфере выездного туризма «ТУРПОМОЩЬ» и о способах связи с ним: адрес: 101000, г. Москва, ул. Мясницкая, дом 47; телефон: (495) 607-77-71; веб-сайт: http://www.tourpom.ru/;</w:t>
      </w:r>
      <w:proofErr w:type="gramEnd"/>
      <w:r w:rsidRPr="00234679">
        <w:rPr>
          <w:sz w:val="24"/>
          <w:szCs w:val="24"/>
        </w:rPr>
        <w:t xml:space="preserve"> e-</w:t>
      </w:r>
      <w:proofErr w:type="spellStart"/>
      <w:r w:rsidRPr="00234679">
        <w:rPr>
          <w:sz w:val="24"/>
          <w:szCs w:val="24"/>
        </w:rPr>
        <w:t>mail</w:t>
      </w:r>
      <w:proofErr w:type="spellEnd"/>
      <w:r w:rsidRPr="00234679">
        <w:rPr>
          <w:sz w:val="24"/>
          <w:szCs w:val="24"/>
        </w:rPr>
        <w:t xml:space="preserve">: secretary@tourpom.ru. </w:t>
      </w:r>
    </w:p>
    <w:p w:rsidR="008922A0" w:rsidRPr="00234679" w:rsidRDefault="008F69CA">
      <w:pPr>
        <w:ind w:left="139" w:right="29"/>
        <w:rPr>
          <w:sz w:val="24"/>
          <w:szCs w:val="24"/>
        </w:rPr>
      </w:pPr>
      <w:r w:rsidRPr="00234679">
        <w:rPr>
          <w:sz w:val="24"/>
          <w:szCs w:val="24"/>
        </w:rPr>
        <w:t xml:space="preserve">Настоящее Приложение составлено в 2 экземплярах, имеющих одинаковую юридическую силу, по одному для каждой из сторон и  является неотъемлемой частью Договора.  Указанную в настоящем Приложении информацию Заказчик получил путем  ознакомления с текстом настоящего приложения,  содержанием сайта Туроператора и информационным материалом (Памятка туриста по стране временного пребывания, Каталог туроператора). </w:t>
      </w:r>
    </w:p>
    <w:p w:rsidR="008922A0" w:rsidRPr="00234679" w:rsidRDefault="008F69CA">
      <w:pPr>
        <w:spacing w:after="0" w:line="259" w:lineRule="auto"/>
        <w:ind w:left="144" w:firstLine="0"/>
        <w:jc w:val="left"/>
        <w:rPr>
          <w:sz w:val="24"/>
          <w:szCs w:val="24"/>
        </w:rPr>
      </w:pPr>
      <w:r w:rsidRPr="00234679">
        <w:rPr>
          <w:sz w:val="24"/>
          <w:szCs w:val="24"/>
        </w:rPr>
        <w:t xml:space="preserve"> </w:t>
      </w:r>
    </w:p>
    <w:tbl>
      <w:tblPr>
        <w:tblStyle w:val="TableGrid"/>
        <w:tblW w:w="9917" w:type="dxa"/>
        <w:tblInd w:w="146" w:type="dxa"/>
        <w:tblCellMar>
          <w:top w:w="44" w:type="dxa"/>
          <w:left w:w="7" w:type="dxa"/>
          <w:right w:w="49" w:type="dxa"/>
        </w:tblCellMar>
        <w:tblLook w:val="04A0" w:firstRow="1" w:lastRow="0" w:firstColumn="1" w:lastColumn="0" w:noHBand="0" w:noVBand="1"/>
      </w:tblPr>
      <w:tblGrid>
        <w:gridCol w:w="6660"/>
        <w:gridCol w:w="3257"/>
      </w:tblGrid>
      <w:tr w:rsidR="008922A0" w:rsidRPr="00234679">
        <w:trPr>
          <w:trHeight w:val="754"/>
        </w:trPr>
        <w:tc>
          <w:tcPr>
            <w:tcW w:w="6660" w:type="dxa"/>
            <w:tcBorders>
              <w:top w:val="single" w:sz="8" w:space="0" w:color="000000"/>
              <w:left w:val="single" w:sz="6" w:space="0" w:color="000000"/>
              <w:bottom w:val="single" w:sz="8" w:space="0" w:color="000000"/>
              <w:right w:val="single" w:sz="8" w:space="0" w:color="000000"/>
            </w:tcBorders>
          </w:tcPr>
          <w:p w:rsidR="008922A0" w:rsidRPr="00234679" w:rsidRDefault="008F69CA">
            <w:pPr>
              <w:spacing w:after="0" w:line="259" w:lineRule="auto"/>
              <w:ind w:left="0" w:firstLine="0"/>
              <w:jc w:val="left"/>
              <w:rPr>
                <w:sz w:val="24"/>
                <w:szCs w:val="24"/>
              </w:rPr>
            </w:pPr>
            <w:r w:rsidRPr="00234679">
              <w:rPr>
                <w:sz w:val="24"/>
                <w:szCs w:val="24"/>
              </w:rPr>
              <w:t xml:space="preserve">С условиями страхования по риску «невыезд» и последствиями отказа от страхования ознакомлен. С последствиями отказа, в том </w:t>
            </w:r>
            <w:proofErr w:type="gramStart"/>
            <w:r w:rsidRPr="00234679">
              <w:rPr>
                <w:sz w:val="24"/>
                <w:szCs w:val="24"/>
              </w:rPr>
              <w:t>числе</w:t>
            </w:r>
            <w:proofErr w:type="gramEnd"/>
            <w:r w:rsidRPr="00234679">
              <w:rPr>
                <w:sz w:val="24"/>
                <w:szCs w:val="24"/>
              </w:rPr>
              <w:t xml:space="preserve">  с размером удержаний,  которые могут быть применены Туроператором,  в случае отказа от  Тура (внезапная госпитализация, невыдача въездной визы или выдача ее с задержкой, другие обстоятельства), ознакомлен. </w:t>
            </w:r>
          </w:p>
        </w:tc>
        <w:tc>
          <w:tcPr>
            <w:tcW w:w="3257" w:type="dxa"/>
            <w:tcBorders>
              <w:top w:val="single" w:sz="8" w:space="0" w:color="000000"/>
              <w:left w:val="single" w:sz="8" w:space="0" w:color="000000"/>
              <w:bottom w:val="single" w:sz="8" w:space="0" w:color="000000"/>
              <w:right w:val="single" w:sz="6" w:space="0" w:color="000000"/>
            </w:tcBorders>
            <w:vAlign w:val="center"/>
          </w:tcPr>
          <w:p w:rsidR="008922A0" w:rsidRPr="00234679" w:rsidRDefault="008F69CA">
            <w:pPr>
              <w:spacing w:after="0" w:line="259" w:lineRule="auto"/>
              <w:ind w:left="722" w:firstLine="0"/>
              <w:jc w:val="left"/>
              <w:rPr>
                <w:sz w:val="24"/>
                <w:szCs w:val="24"/>
              </w:rPr>
            </w:pPr>
            <w:r w:rsidRPr="00234679">
              <w:rPr>
                <w:sz w:val="24"/>
                <w:szCs w:val="24"/>
              </w:rPr>
              <w:t xml:space="preserve">Подпись: </w:t>
            </w:r>
          </w:p>
        </w:tc>
      </w:tr>
      <w:tr w:rsidR="008922A0" w:rsidRPr="00234679">
        <w:trPr>
          <w:trHeight w:val="389"/>
        </w:trPr>
        <w:tc>
          <w:tcPr>
            <w:tcW w:w="6660" w:type="dxa"/>
            <w:tcBorders>
              <w:top w:val="single" w:sz="8" w:space="0" w:color="000000"/>
              <w:left w:val="single" w:sz="6" w:space="0" w:color="000000"/>
              <w:bottom w:val="single" w:sz="8" w:space="0" w:color="000000"/>
              <w:right w:val="single" w:sz="8" w:space="0" w:color="000000"/>
            </w:tcBorders>
          </w:tcPr>
          <w:p w:rsidR="008922A0" w:rsidRPr="00234679" w:rsidRDefault="008F69CA">
            <w:pPr>
              <w:spacing w:after="0" w:line="259" w:lineRule="auto"/>
              <w:ind w:left="0" w:firstLine="0"/>
              <w:jc w:val="left"/>
              <w:rPr>
                <w:sz w:val="24"/>
                <w:szCs w:val="24"/>
              </w:rPr>
            </w:pPr>
            <w:r w:rsidRPr="00234679">
              <w:rPr>
                <w:sz w:val="24"/>
                <w:szCs w:val="24"/>
              </w:rPr>
              <w:t>Памятка по стране временного пребывания, Памятка ВОЗ получена, с правилами въезда/выезда в страну пребывания</w:t>
            </w:r>
            <w:proofErr w:type="gramStart"/>
            <w:r w:rsidRPr="00234679">
              <w:rPr>
                <w:sz w:val="24"/>
                <w:szCs w:val="24"/>
              </w:rPr>
              <w:t xml:space="preserve"> ,</w:t>
            </w:r>
            <w:proofErr w:type="gramEnd"/>
            <w:r w:rsidRPr="00234679">
              <w:rPr>
                <w:sz w:val="24"/>
                <w:szCs w:val="24"/>
              </w:rPr>
              <w:t xml:space="preserve"> в том числе несовершеннолетних детей  за пределы РФ, ознакомлен </w:t>
            </w:r>
          </w:p>
        </w:tc>
        <w:tc>
          <w:tcPr>
            <w:tcW w:w="3257" w:type="dxa"/>
            <w:tcBorders>
              <w:top w:val="single" w:sz="8" w:space="0" w:color="000000"/>
              <w:left w:val="single" w:sz="8" w:space="0" w:color="000000"/>
              <w:bottom w:val="single" w:sz="8" w:space="0" w:color="000000"/>
              <w:right w:val="single" w:sz="6" w:space="0" w:color="000000"/>
            </w:tcBorders>
            <w:vAlign w:val="center"/>
          </w:tcPr>
          <w:p w:rsidR="008922A0" w:rsidRPr="00234679" w:rsidRDefault="008F69CA">
            <w:pPr>
              <w:spacing w:after="0" w:line="259" w:lineRule="auto"/>
              <w:ind w:left="722" w:firstLine="0"/>
              <w:jc w:val="left"/>
              <w:rPr>
                <w:sz w:val="24"/>
                <w:szCs w:val="24"/>
              </w:rPr>
            </w:pPr>
            <w:r w:rsidRPr="00234679">
              <w:rPr>
                <w:sz w:val="24"/>
                <w:szCs w:val="24"/>
              </w:rPr>
              <w:t xml:space="preserve">Подпись: </w:t>
            </w:r>
          </w:p>
        </w:tc>
      </w:tr>
      <w:tr w:rsidR="008922A0" w:rsidRPr="00234679">
        <w:trPr>
          <w:trHeight w:val="389"/>
        </w:trPr>
        <w:tc>
          <w:tcPr>
            <w:tcW w:w="6660" w:type="dxa"/>
            <w:tcBorders>
              <w:top w:val="single" w:sz="8" w:space="0" w:color="000000"/>
              <w:left w:val="single" w:sz="6" w:space="0" w:color="000000"/>
              <w:bottom w:val="single" w:sz="8" w:space="0" w:color="000000"/>
              <w:right w:val="single" w:sz="8" w:space="0" w:color="000000"/>
            </w:tcBorders>
          </w:tcPr>
          <w:p w:rsidR="008922A0" w:rsidRPr="00234679" w:rsidRDefault="008F69CA">
            <w:pPr>
              <w:spacing w:after="0" w:line="259" w:lineRule="auto"/>
              <w:ind w:left="0" w:firstLine="0"/>
              <w:rPr>
                <w:sz w:val="24"/>
                <w:szCs w:val="24"/>
              </w:rPr>
            </w:pPr>
            <w:r w:rsidRPr="00234679">
              <w:rPr>
                <w:sz w:val="24"/>
                <w:szCs w:val="24"/>
              </w:rPr>
              <w:t xml:space="preserve">Перечень документов, необходимых для оформления визы получил, с требованиями  к этим документам ознакомлен, обязуюсь предоставить документы на визу в срок </w:t>
            </w:r>
            <w:proofErr w:type="gramStart"/>
            <w:r w:rsidRPr="00234679">
              <w:rPr>
                <w:sz w:val="24"/>
                <w:szCs w:val="24"/>
              </w:rPr>
              <w:t>до</w:t>
            </w:r>
            <w:proofErr w:type="gramEnd"/>
            <w:r w:rsidRPr="00234679">
              <w:rPr>
                <w:b/>
                <w:sz w:val="24"/>
                <w:szCs w:val="24"/>
              </w:rPr>
              <w:t xml:space="preserve">____ </w:t>
            </w:r>
          </w:p>
        </w:tc>
        <w:tc>
          <w:tcPr>
            <w:tcW w:w="3257" w:type="dxa"/>
            <w:tcBorders>
              <w:top w:val="single" w:sz="8" w:space="0" w:color="000000"/>
              <w:left w:val="single" w:sz="8" w:space="0" w:color="000000"/>
              <w:bottom w:val="single" w:sz="8" w:space="0" w:color="000000"/>
              <w:right w:val="single" w:sz="6" w:space="0" w:color="000000"/>
            </w:tcBorders>
            <w:vAlign w:val="center"/>
          </w:tcPr>
          <w:p w:rsidR="008922A0" w:rsidRPr="00234679" w:rsidRDefault="008F69CA">
            <w:pPr>
              <w:spacing w:after="0" w:line="259" w:lineRule="auto"/>
              <w:ind w:left="722" w:firstLine="0"/>
              <w:jc w:val="left"/>
              <w:rPr>
                <w:sz w:val="24"/>
                <w:szCs w:val="24"/>
              </w:rPr>
            </w:pPr>
            <w:r w:rsidRPr="00234679">
              <w:rPr>
                <w:sz w:val="24"/>
                <w:szCs w:val="24"/>
              </w:rPr>
              <w:t xml:space="preserve">Подпись: </w:t>
            </w:r>
          </w:p>
        </w:tc>
      </w:tr>
    </w:tbl>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spacing w:line="259" w:lineRule="auto"/>
        <w:ind w:left="0" w:firstLine="0"/>
        <w:jc w:val="left"/>
        <w:rPr>
          <w:sz w:val="24"/>
          <w:szCs w:val="24"/>
        </w:rPr>
      </w:pPr>
      <w:r w:rsidRPr="00234679">
        <w:rPr>
          <w:sz w:val="24"/>
          <w:szCs w:val="24"/>
        </w:rPr>
        <w:t xml:space="preserve"> </w:t>
      </w:r>
    </w:p>
    <w:p w:rsidR="008922A0" w:rsidRPr="00234679" w:rsidRDefault="008F69CA">
      <w:pPr>
        <w:tabs>
          <w:tab w:val="center" w:pos="1560"/>
          <w:tab w:val="center" w:pos="2266"/>
          <w:tab w:val="center" w:pos="2976"/>
          <w:tab w:val="center" w:pos="3682"/>
          <w:tab w:val="center" w:pos="4392"/>
          <w:tab w:val="center" w:pos="5098"/>
          <w:tab w:val="center" w:pos="5808"/>
          <w:tab w:val="center" w:pos="6514"/>
          <w:tab w:val="center" w:pos="7634"/>
        </w:tabs>
        <w:ind w:left="0" w:firstLine="0"/>
        <w:jc w:val="left"/>
        <w:rPr>
          <w:sz w:val="24"/>
          <w:szCs w:val="24"/>
        </w:rPr>
      </w:pPr>
      <w:r w:rsidRPr="00234679">
        <w:rPr>
          <w:b/>
          <w:sz w:val="24"/>
          <w:szCs w:val="24"/>
        </w:rPr>
        <w:t xml:space="preserve"> </w:t>
      </w:r>
      <w:r w:rsidRPr="00234679">
        <w:rPr>
          <w:sz w:val="24"/>
          <w:szCs w:val="24"/>
        </w:rPr>
        <w:t xml:space="preserve">ТУРОПЕРАТОР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ЗАКАЗЧИК </w:t>
      </w:r>
    </w:p>
    <w:p w:rsidR="008922A0" w:rsidRPr="00234679" w:rsidRDefault="008F69CA">
      <w:pPr>
        <w:tabs>
          <w:tab w:val="center" w:pos="2266"/>
          <w:tab w:val="center" w:pos="2976"/>
          <w:tab w:val="center" w:pos="3682"/>
          <w:tab w:val="center" w:pos="4392"/>
          <w:tab w:val="center" w:pos="5098"/>
          <w:tab w:val="center" w:pos="5808"/>
          <w:tab w:val="center" w:pos="6514"/>
          <w:tab w:val="center" w:pos="8365"/>
        </w:tabs>
        <w:ind w:left="0" w:firstLine="0"/>
        <w:jc w:val="left"/>
        <w:rPr>
          <w:sz w:val="24"/>
          <w:szCs w:val="24"/>
        </w:rPr>
      </w:pPr>
      <w:r w:rsidRPr="00234679">
        <w:rPr>
          <w:sz w:val="24"/>
          <w:szCs w:val="24"/>
        </w:rPr>
        <w:t xml:space="preserve"> _______________________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w:t>
      </w:r>
      <w:r w:rsidRPr="00234679">
        <w:rPr>
          <w:sz w:val="24"/>
          <w:szCs w:val="24"/>
        </w:rPr>
        <w:tab/>
        <w:t xml:space="preserve"> ____________________________ </w:t>
      </w:r>
    </w:p>
    <w:p w:rsidR="008922A0" w:rsidRPr="00234679" w:rsidRDefault="008F69CA">
      <w:pPr>
        <w:spacing w:after="0" w:line="259" w:lineRule="auto"/>
        <w:ind w:left="0" w:firstLine="0"/>
        <w:jc w:val="left"/>
        <w:rPr>
          <w:sz w:val="24"/>
          <w:szCs w:val="24"/>
        </w:rPr>
      </w:pPr>
      <w:r w:rsidRPr="00234679">
        <w:rPr>
          <w:sz w:val="24"/>
          <w:szCs w:val="24"/>
        </w:rPr>
        <w:t xml:space="preserve"> </w:t>
      </w:r>
    </w:p>
    <w:p w:rsidR="008922A0" w:rsidRPr="00234679" w:rsidRDefault="008F69CA">
      <w:pPr>
        <w:ind w:left="139" w:right="29"/>
        <w:rPr>
          <w:sz w:val="24"/>
          <w:szCs w:val="24"/>
        </w:rPr>
      </w:pPr>
      <w:r w:rsidRPr="00234679">
        <w:rPr>
          <w:sz w:val="24"/>
          <w:szCs w:val="24"/>
        </w:rPr>
        <w:t xml:space="preserve">М.П. </w:t>
      </w:r>
    </w:p>
    <w:p w:rsidR="008922A0" w:rsidRPr="00234679" w:rsidRDefault="008F69CA">
      <w:pPr>
        <w:spacing w:after="0" w:line="259" w:lineRule="auto"/>
        <w:ind w:left="0" w:firstLine="0"/>
        <w:jc w:val="left"/>
        <w:rPr>
          <w:sz w:val="24"/>
          <w:szCs w:val="24"/>
        </w:rPr>
      </w:pPr>
      <w:r w:rsidRPr="00234679">
        <w:rPr>
          <w:sz w:val="24"/>
          <w:szCs w:val="24"/>
        </w:rPr>
        <w:t xml:space="preserve"> </w:t>
      </w:r>
    </w:p>
    <w:sectPr w:rsidR="008922A0" w:rsidRPr="00234679">
      <w:headerReference w:type="even" r:id="rId11"/>
      <w:headerReference w:type="default" r:id="rId12"/>
      <w:footerReference w:type="even" r:id="rId13"/>
      <w:footerReference w:type="default" r:id="rId14"/>
      <w:headerReference w:type="first" r:id="rId15"/>
      <w:footerReference w:type="first" r:id="rId16"/>
      <w:pgSz w:w="11900" w:h="16840"/>
      <w:pgMar w:top="1169" w:right="806" w:bottom="1151" w:left="989" w:header="555" w:footer="5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CA" w:rsidRDefault="008F69CA">
      <w:pPr>
        <w:spacing w:after="0" w:line="240" w:lineRule="auto"/>
      </w:pPr>
      <w:r>
        <w:separator/>
      </w:r>
    </w:p>
  </w:endnote>
  <w:endnote w:type="continuationSeparator" w:id="0">
    <w:p w:rsidR="008F69CA" w:rsidRDefault="008F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A0" w:rsidRDefault="008F69CA">
    <w:pPr>
      <w:tabs>
        <w:tab w:val="center" w:pos="4819"/>
        <w:tab w:val="center" w:pos="8329"/>
      </w:tabs>
      <w:spacing w:after="0" w:line="259" w:lineRule="auto"/>
      <w:ind w:left="0" w:firstLine="0"/>
      <w:jc w:val="left"/>
    </w:pPr>
    <w:r>
      <w:t xml:space="preserve">ТУРОПЕРАТОР_______________ </w:t>
    </w:r>
    <w:r>
      <w:tab/>
      <w:t xml:space="preserve"> </w:t>
    </w:r>
    <w:r>
      <w:tab/>
      <w:t xml:space="preserve">ЗАКАЗЧИК___________________ </w:t>
    </w:r>
  </w:p>
  <w:p w:rsidR="008922A0" w:rsidRDefault="008F69CA">
    <w:pPr>
      <w:spacing w:after="0" w:line="259" w:lineRule="auto"/>
      <w:ind w:left="144"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A0" w:rsidRDefault="008F69CA">
    <w:pPr>
      <w:tabs>
        <w:tab w:val="center" w:pos="4819"/>
        <w:tab w:val="center" w:pos="8329"/>
      </w:tabs>
      <w:spacing w:after="0" w:line="259" w:lineRule="auto"/>
      <w:ind w:left="0" w:firstLine="0"/>
      <w:jc w:val="left"/>
    </w:pPr>
    <w:r>
      <w:t xml:space="preserve">ТУРОПЕРАТОР_______________ </w:t>
    </w:r>
    <w:r>
      <w:tab/>
      <w:t xml:space="preserve"> </w:t>
    </w:r>
    <w:r>
      <w:tab/>
      <w:t xml:space="preserve">ЗАКАЗЧИК___________________ </w:t>
    </w:r>
  </w:p>
  <w:p w:rsidR="008922A0" w:rsidRDefault="008F69CA">
    <w:pPr>
      <w:spacing w:after="0" w:line="259" w:lineRule="auto"/>
      <w:ind w:left="144"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A0" w:rsidRDefault="008F69CA">
    <w:pPr>
      <w:tabs>
        <w:tab w:val="center" w:pos="4819"/>
        <w:tab w:val="center" w:pos="8329"/>
      </w:tabs>
      <w:spacing w:after="0" w:line="259" w:lineRule="auto"/>
      <w:ind w:left="0" w:firstLine="0"/>
      <w:jc w:val="left"/>
    </w:pPr>
    <w:r>
      <w:t xml:space="preserve">ТУРОПЕРАТОР_______________ </w:t>
    </w:r>
    <w:r>
      <w:tab/>
      <w:t xml:space="preserve"> </w:t>
    </w:r>
    <w:r>
      <w:tab/>
      <w:t xml:space="preserve">ЗАКАЗЧИК___________________ </w:t>
    </w:r>
  </w:p>
  <w:p w:rsidR="008922A0" w:rsidRDefault="008F69CA">
    <w:pPr>
      <w:spacing w:after="0" w:line="259" w:lineRule="auto"/>
      <w:ind w:left="144"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CA" w:rsidRDefault="008F69CA">
      <w:pPr>
        <w:spacing w:after="0" w:line="240" w:lineRule="auto"/>
      </w:pPr>
      <w:r>
        <w:separator/>
      </w:r>
    </w:p>
  </w:footnote>
  <w:footnote w:type="continuationSeparator" w:id="0">
    <w:p w:rsidR="008F69CA" w:rsidRDefault="008F6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A0" w:rsidRDefault="008F69CA">
    <w:pPr>
      <w:spacing w:after="0" w:line="259" w:lineRule="auto"/>
      <w:ind w:left="144" w:firstLine="0"/>
      <w:jc w:val="left"/>
    </w:pPr>
    <w:r>
      <w:rPr>
        <w:b/>
        <w:sz w:val="18"/>
      </w:rPr>
      <w:t xml:space="preserve">Договор о реализации туристского продукта </w:t>
    </w:r>
  </w:p>
  <w:p w:rsidR="008922A0" w:rsidRDefault="008F69CA">
    <w:pPr>
      <w:spacing w:after="0" w:line="259" w:lineRule="auto"/>
      <w:ind w:left="144" w:firstLine="0"/>
      <w:jc w:val="left"/>
    </w:pPr>
    <w:r>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A0" w:rsidRDefault="008F69CA" w:rsidP="00D16CE7">
    <w:pPr>
      <w:tabs>
        <w:tab w:val="center" w:pos="5124"/>
      </w:tabs>
      <w:spacing w:after="0" w:line="259" w:lineRule="auto"/>
      <w:ind w:left="144" w:firstLine="0"/>
      <w:jc w:val="left"/>
      <w:rPr>
        <w:b/>
        <w:sz w:val="18"/>
      </w:rPr>
    </w:pPr>
    <w:r>
      <w:rPr>
        <w:b/>
        <w:sz w:val="18"/>
      </w:rPr>
      <w:t xml:space="preserve">Договор о реализации туристского продукта </w:t>
    </w:r>
    <w:r w:rsidR="00D16CE7">
      <w:rPr>
        <w:b/>
        <w:sz w:val="18"/>
      </w:rPr>
      <w:tab/>
    </w:r>
  </w:p>
  <w:p w:rsidR="00D16CE7" w:rsidRDefault="00D16CE7" w:rsidP="00D16CE7">
    <w:pPr>
      <w:tabs>
        <w:tab w:val="center" w:pos="5124"/>
      </w:tabs>
      <w:spacing w:after="0" w:line="259" w:lineRule="auto"/>
      <w:ind w:left="144" w:firstLine="0"/>
      <w:jc w:val="left"/>
      <w:rPr>
        <w:b/>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2A0" w:rsidRDefault="008F69CA">
    <w:pPr>
      <w:spacing w:after="0" w:line="259" w:lineRule="auto"/>
      <w:ind w:left="144" w:firstLine="0"/>
      <w:jc w:val="left"/>
    </w:pPr>
    <w:r>
      <w:rPr>
        <w:b/>
        <w:sz w:val="18"/>
      </w:rPr>
      <w:t xml:space="preserve">Договор о реализации туристского продукта </w:t>
    </w:r>
  </w:p>
  <w:p w:rsidR="008922A0" w:rsidRDefault="008F69CA">
    <w:pPr>
      <w:spacing w:after="0" w:line="259" w:lineRule="auto"/>
      <w:ind w:left="144" w:firstLine="0"/>
      <w:jc w:val="left"/>
    </w:pP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03D"/>
    <w:multiLevelType w:val="multilevel"/>
    <w:tmpl w:val="5328BE1A"/>
    <w:lvl w:ilvl="0">
      <w:start w:val="4"/>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4"/>
      <w:numFmt w:val="decimal"/>
      <w:lvlText w:val="%1.%2."/>
      <w:lvlJc w:val="left"/>
      <w:pPr>
        <w:ind w:left="1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nsid w:val="0D342A2A"/>
    <w:multiLevelType w:val="multilevel"/>
    <w:tmpl w:val="6C381182"/>
    <w:lvl w:ilvl="0">
      <w:start w:val="1"/>
      <w:numFmt w:val="decimal"/>
      <w:lvlText w:val="%1."/>
      <w:lvlJc w:val="left"/>
      <w:pPr>
        <w:ind w:left="3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6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5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nsid w:val="422007C8"/>
    <w:multiLevelType w:val="multilevel"/>
    <w:tmpl w:val="6D46AA48"/>
    <w:lvl w:ilvl="0">
      <w:start w:val="4"/>
      <w:numFmt w:val="decimal"/>
      <w:lvlText w:val="%1."/>
      <w:lvlJc w:val="left"/>
      <w:pPr>
        <w:ind w:left="4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4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2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9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6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3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1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8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5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nsid w:val="4C730A26"/>
    <w:multiLevelType w:val="hybridMultilevel"/>
    <w:tmpl w:val="19CAD8EC"/>
    <w:lvl w:ilvl="0" w:tplc="5EA2EB92">
      <w:start w:val="2"/>
      <w:numFmt w:val="decimal"/>
      <w:lvlText w:val="%1."/>
      <w:lvlJc w:val="left"/>
      <w:pPr>
        <w:ind w:left="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344413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7D49D4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5509B2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16EBC9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AF06E1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1489294">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23C0D6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69A8D4C">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nsid w:val="79E93110"/>
    <w:multiLevelType w:val="multilevel"/>
    <w:tmpl w:val="C81EA6C6"/>
    <w:lvl w:ilvl="0">
      <w:start w:val="3"/>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3"/>
      <w:numFmt w:val="decimal"/>
      <w:lvlText w:val="%1.%2.%3."/>
      <w:lvlJc w:val="left"/>
      <w:pPr>
        <w:ind w:left="5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A0"/>
    <w:rsid w:val="00031820"/>
    <w:rsid w:val="000E0A9C"/>
    <w:rsid w:val="00234679"/>
    <w:rsid w:val="0033572F"/>
    <w:rsid w:val="005B1230"/>
    <w:rsid w:val="008922A0"/>
    <w:rsid w:val="008F69CA"/>
    <w:rsid w:val="00D16CE7"/>
    <w:rsid w:val="00E938EA"/>
    <w:rsid w:val="00EE7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50" w:lineRule="auto"/>
      <w:ind w:left="154" w:hanging="10"/>
      <w:jc w:val="both"/>
    </w:pPr>
    <w:rPr>
      <w:rFonts w:ascii="Times New Roman" w:eastAsia="Times New Roman" w:hAnsi="Times New Roman" w:cs="Times New Roman"/>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3572F"/>
    <w:pPr>
      <w:ind w:left="720"/>
      <w:contextualSpacing/>
    </w:pPr>
  </w:style>
  <w:style w:type="character" w:styleId="a4">
    <w:name w:val="Hyperlink"/>
    <w:basedOn w:val="a0"/>
    <w:uiPriority w:val="99"/>
    <w:unhideWhenUsed/>
    <w:rsid w:val="005B12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50" w:lineRule="auto"/>
      <w:ind w:left="154" w:hanging="10"/>
      <w:jc w:val="both"/>
    </w:pPr>
    <w:rPr>
      <w:rFonts w:ascii="Times New Roman" w:eastAsia="Times New Roman" w:hAnsi="Times New Roman" w:cs="Times New Roman"/>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3572F"/>
    <w:pPr>
      <w:ind w:left="720"/>
      <w:contextualSpacing/>
    </w:pPr>
  </w:style>
  <w:style w:type="character" w:styleId="a4">
    <w:name w:val="Hyperlink"/>
    <w:basedOn w:val="a0"/>
    <w:uiPriority w:val="99"/>
    <w:unhideWhenUsed/>
    <w:rsid w:val="005B12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status-elite.ru"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atus-elite.ru/" TargetMode="External"/><Relationship Id="rId4" Type="http://schemas.openxmlformats.org/officeDocument/2006/relationships/settings" Target="settings.xml"/><Relationship Id="rId9" Type="http://schemas.openxmlformats.org/officeDocument/2006/relationships/hyperlink" Target="mailto:sales@status-elite.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4273</Words>
  <Characters>24361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Иванов</dc:creator>
  <cp:keywords/>
  <cp:lastModifiedBy>User</cp:lastModifiedBy>
  <cp:revision>2</cp:revision>
  <dcterms:created xsi:type="dcterms:W3CDTF">2015-05-19T14:31:00Z</dcterms:created>
  <dcterms:modified xsi:type="dcterms:W3CDTF">2015-05-19T14:31:00Z</dcterms:modified>
</cp:coreProperties>
</file>